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00"/>
        <w:jc w:val="center"/>
      </w:pPr>
      <w:r>
        <w:rPr>
          <w:rFonts w:ascii="Aptos Display" w:hAnsi="Aptos Display"/>
          <w:b/>
          <w:color w:val="17365D"/>
          <w:sz w:val="68"/>
        </w:rPr>
        <w:t>INQUIRYQUEST</w:t>
      </w:r>
    </w:p>
    <w:p>
      <w:pPr>
        <w:jc w:val="center"/>
      </w:pPr>
      <w:r>
        <w:rPr>
          <w:b/>
          <w:color w:val="2F5597"/>
          <w:sz w:val="36"/>
        </w:rPr>
        <w:t>Scientific Inquiry &amp; Research Report Challenge</w:t>
      </w:r>
    </w:p>
    <w:p>
      <w:pPr>
        <w:jc w:val="center"/>
      </w:pPr>
      <w:r>
        <w:rPr>
          <w:b/>
          <w:sz w:val="30"/>
        </w:rPr>
        <w:t>Complete Operations Manual</w:t>
      </w:r>
    </w:p>
    <w:p>
      <w:pPr>
        <w:jc w:val="center"/>
      </w:pPr>
      <w:r>
        <w:rPr>
          <w:color w:val="666666"/>
          <w:sz w:val="22"/>
        </w:rPr>
        <w:t>Individual Research Model | Version 1.0 | September 2026</w:t>
      </w:r>
    </w:p>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3024"/>
            <w:vAlign w:val="center"/>
            <w:shd w:fill="17365D"/>
            <w:tcMar>
              <w:top w:w="80" w:type="dxa"/>
              <w:start w:w="90" w:type="dxa"/>
              <w:bottom w:w="80" w:type="dxa"/>
              <w:end w:w="90" w:type="dxa"/>
            </w:tcMar>
          </w:tcPr>
          <w:p>
            <w:pPr>
              <w:spacing w:after="0"/>
            </w:pPr>
            <w:r/>
            <w:r>
              <w:rPr>
                <w:rFonts w:ascii="Aptos" w:hAnsi="Aptos"/>
                <w:b/>
                <w:color w:val="FFFFFF"/>
                <w:sz w:val="18"/>
              </w:rPr>
              <w:t>Framework Element</w:t>
            </w:r>
          </w:p>
        </w:tc>
        <w:tc>
          <w:tcPr>
            <w:tcW w:type="dxa" w:w="6912"/>
            <w:vAlign w:val="center"/>
            <w:shd w:fill="17365D"/>
            <w:tcMar>
              <w:top w:w="80" w:type="dxa"/>
              <w:start w:w="90" w:type="dxa"/>
              <w:bottom w:w="80" w:type="dxa"/>
              <w:end w:w="90" w:type="dxa"/>
            </w:tcMar>
          </w:tcPr>
          <w:p>
            <w:pPr>
              <w:spacing w:after="0"/>
            </w:pPr>
            <w:r/>
            <w:r>
              <w:rPr>
                <w:rFonts w:ascii="Aptos" w:hAnsi="Aptos"/>
                <w:b/>
                <w:color w:val="FFFFFF"/>
                <w:sz w:val="18"/>
              </w:rPr>
              <w:t>Approved / Recommended Specification</w:t>
            </w:r>
          </w:p>
        </w:tc>
      </w:tr>
      <w:tr>
        <w:trPr>
          <w:cantSplit/>
        </w:trPr>
        <w:tc>
          <w:tcPr>
            <w:tcW w:type="dxa" w:w="3024"/>
            <w:vAlign w:val="center"/>
            <w:tcMar>
              <w:top w:w="80" w:type="dxa"/>
              <w:start w:w="90" w:type="dxa"/>
              <w:bottom w:w="80" w:type="dxa"/>
              <w:end w:w="90" w:type="dxa"/>
            </w:tcMar>
          </w:tcPr>
          <w:p>
            <w:pPr>
              <w:spacing w:after="0"/>
            </w:pPr>
            <w:r/>
            <w:r>
              <w:rPr>
                <w:rFonts w:ascii="Aptos" w:hAnsi="Aptos"/>
                <w:b w:val="0"/>
                <w:sz w:val="18"/>
              </w:rPr>
              <w:t>Series</w:t>
            </w:r>
          </w:p>
        </w:tc>
        <w:tc>
          <w:tcPr>
            <w:tcW w:type="dxa" w:w="6912"/>
            <w:vAlign w:val="center"/>
            <w:tcMar>
              <w:top w:w="80" w:type="dxa"/>
              <w:start w:w="90" w:type="dxa"/>
              <w:bottom w:w="80" w:type="dxa"/>
              <w:end w:w="90" w:type="dxa"/>
            </w:tcMar>
          </w:tcPr>
          <w:p>
            <w:pPr>
              <w:spacing w:after="0"/>
            </w:pPr>
            <w:r/>
            <w:r>
              <w:rPr>
                <w:rFonts w:ascii="Aptos" w:hAnsi="Aptos"/>
                <w:b w:val="0"/>
                <w:sz w:val="18"/>
              </w:rPr>
              <w:t>Future Competency Series</w:t>
            </w:r>
          </w:p>
        </w:tc>
      </w:tr>
      <w:tr>
        <w:trPr>
          <w:cantSplit/>
        </w:trPr>
        <w:tc>
          <w:tcPr>
            <w:tcW w:type="dxa" w:w="3024"/>
            <w:vAlign w:val="center"/>
            <w:tcMar>
              <w:top w:w="80" w:type="dxa"/>
              <w:start w:w="90" w:type="dxa"/>
              <w:bottom w:w="80" w:type="dxa"/>
              <w:end w:w="90" w:type="dxa"/>
            </w:tcMar>
            <w:shd w:fill="F3F6FA"/>
          </w:tcPr>
          <w:p>
            <w:pPr>
              <w:spacing w:after="0"/>
            </w:pPr>
            <w:r/>
            <w:r>
              <w:rPr>
                <w:rFonts w:ascii="Aptos" w:hAnsi="Aptos"/>
                <w:b w:val="0"/>
                <w:sz w:val="18"/>
              </w:rPr>
              <w:t>Domain</w:t>
            </w:r>
          </w:p>
        </w:tc>
        <w:tc>
          <w:tcPr>
            <w:tcW w:type="dxa" w:w="6912"/>
            <w:vAlign w:val="center"/>
            <w:tcMar>
              <w:top w:w="80" w:type="dxa"/>
              <w:start w:w="90" w:type="dxa"/>
              <w:bottom w:w="80" w:type="dxa"/>
              <w:end w:w="90" w:type="dxa"/>
            </w:tcMar>
            <w:shd w:fill="F3F6FA"/>
          </w:tcPr>
          <w:p>
            <w:pPr>
              <w:spacing w:after="0"/>
            </w:pPr>
            <w:r/>
            <w:r>
              <w:rPr>
                <w:rFonts w:ascii="Aptos" w:hAnsi="Aptos"/>
                <w:b w:val="0"/>
                <w:sz w:val="18"/>
              </w:rPr>
              <w:t>D1 - Academic &amp; Intellectual Development</w:t>
            </w:r>
          </w:p>
        </w:tc>
      </w:tr>
      <w:tr>
        <w:trPr>
          <w:cantSplit/>
        </w:trPr>
        <w:tc>
          <w:tcPr>
            <w:tcW w:type="dxa" w:w="3024"/>
            <w:vAlign w:val="center"/>
            <w:tcMar>
              <w:top w:w="80" w:type="dxa"/>
              <w:start w:w="90" w:type="dxa"/>
              <w:bottom w:w="80" w:type="dxa"/>
              <w:end w:w="90" w:type="dxa"/>
            </w:tcMar>
          </w:tcPr>
          <w:p>
            <w:pPr>
              <w:spacing w:after="0"/>
            </w:pPr>
            <w:r/>
            <w:r>
              <w:rPr>
                <w:rFonts w:ascii="Aptos" w:hAnsi="Aptos"/>
                <w:b w:val="0"/>
                <w:sz w:val="18"/>
              </w:rPr>
              <w:t>Core Competencies</w:t>
            </w:r>
          </w:p>
        </w:tc>
        <w:tc>
          <w:tcPr>
            <w:tcW w:type="dxa" w:w="6912"/>
            <w:vAlign w:val="center"/>
            <w:tcMar>
              <w:top w:w="80" w:type="dxa"/>
              <w:start w:w="90" w:type="dxa"/>
              <w:bottom w:w="80" w:type="dxa"/>
              <w:end w:w="90" w:type="dxa"/>
            </w:tcMar>
          </w:tcPr>
          <w:p>
            <w:pPr>
              <w:spacing w:after="0"/>
            </w:pPr>
            <w:r/>
            <w:r>
              <w:rPr>
                <w:rFonts w:ascii="Aptos" w:hAnsi="Aptos"/>
                <w:b w:val="0"/>
                <w:sz w:val="18"/>
              </w:rPr>
              <w:t>C03 Research &amp; Inquiry; C04 Learning to Learn</w:t>
            </w:r>
          </w:p>
        </w:tc>
      </w:tr>
      <w:tr>
        <w:trPr>
          <w:cantSplit/>
        </w:trPr>
        <w:tc>
          <w:tcPr>
            <w:tcW w:type="dxa" w:w="3024"/>
            <w:vAlign w:val="center"/>
            <w:tcMar>
              <w:top w:w="80" w:type="dxa"/>
              <w:start w:w="90" w:type="dxa"/>
              <w:bottom w:w="80" w:type="dxa"/>
              <w:end w:w="90" w:type="dxa"/>
            </w:tcMar>
            <w:shd w:fill="F3F6FA"/>
          </w:tcPr>
          <w:p>
            <w:pPr>
              <w:spacing w:after="0"/>
            </w:pPr>
            <w:r/>
            <w:r>
              <w:rPr>
                <w:rFonts w:ascii="Aptos" w:hAnsi="Aptos"/>
                <w:b w:val="0"/>
                <w:sz w:val="18"/>
              </w:rPr>
              <w:t>Supporting Competency</w:t>
            </w:r>
          </w:p>
        </w:tc>
        <w:tc>
          <w:tcPr>
            <w:tcW w:type="dxa" w:w="6912"/>
            <w:vAlign w:val="center"/>
            <w:tcMar>
              <w:top w:w="80" w:type="dxa"/>
              <w:start w:w="90" w:type="dxa"/>
              <w:bottom w:w="80" w:type="dxa"/>
              <w:end w:w="90" w:type="dxa"/>
            </w:tcMar>
            <w:shd w:fill="F3F6FA"/>
          </w:tcPr>
          <w:p>
            <w:pPr>
              <w:spacing w:after="0"/>
            </w:pPr>
            <w:r/>
            <w:r>
              <w:rPr>
                <w:rFonts w:ascii="Aptos" w:hAnsi="Aptos"/>
                <w:b w:val="0"/>
                <w:sz w:val="18"/>
              </w:rPr>
              <w:t>C05 Academic Communication</w:t>
            </w:r>
          </w:p>
        </w:tc>
      </w:tr>
      <w:tr>
        <w:trPr>
          <w:cantSplit/>
        </w:trPr>
        <w:tc>
          <w:tcPr>
            <w:tcW w:type="dxa" w:w="3024"/>
            <w:vAlign w:val="center"/>
            <w:tcMar>
              <w:top w:w="80" w:type="dxa"/>
              <w:start w:w="90" w:type="dxa"/>
              <w:bottom w:w="80" w:type="dxa"/>
              <w:end w:w="90" w:type="dxa"/>
            </w:tcMar>
          </w:tcPr>
          <w:p>
            <w:pPr>
              <w:spacing w:after="0"/>
            </w:pPr>
            <w:r/>
            <w:r>
              <w:rPr>
                <w:rFonts w:ascii="Aptos" w:hAnsi="Aptos"/>
                <w:b w:val="0"/>
                <w:sz w:val="18"/>
              </w:rPr>
              <w:t>Participation</w:t>
            </w:r>
          </w:p>
        </w:tc>
        <w:tc>
          <w:tcPr>
            <w:tcW w:type="dxa" w:w="6912"/>
            <w:vAlign w:val="center"/>
            <w:tcMar>
              <w:top w:w="80" w:type="dxa"/>
              <w:start w:w="90" w:type="dxa"/>
              <w:bottom w:w="80" w:type="dxa"/>
              <w:end w:w="90" w:type="dxa"/>
            </w:tcMar>
          </w:tcPr>
          <w:p>
            <w:pPr>
              <w:spacing w:after="0"/>
            </w:pPr>
            <w:r/>
            <w:r>
              <w:rPr>
                <w:rFonts w:ascii="Aptos" w:hAnsi="Aptos"/>
                <w:b w:val="0"/>
                <w:sz w:val="18"/>
              </w:rPr>
              <w:t>Individual student competition</w:t>
            </w:r>
          </w:p>
        </w:tc>
      </w:tr>
      <w:tr>
        <w:trPr>
          <w:cantSplit/>
        </w:trPr>
        <w:tc>
          <w:tcPr>
            <w:tcW w:type="dxa" w:w="3024"/>
            <w:vAlign w:val="center"/>
            <w:tcMar>
              <w:top w:w="80" w:type="dxa"/>
              <w:start w:w="90" w:type="dxa"/>
              <w:bottom w:w="80" w:type="dxa"/>
              <w:end w:w="90" w:type="dxa"/>
            </w:tcMar>
            <w:shd w:fill="F3F6FA"/>
          </w:tcPr>
          <w:p>
            <w:pPr>
              <w:spacing w:after="0"/>
            </w:pPr>
            <w:r/>
            <w:r>
              <w:rPr>
                <w:rFonts w:ascii="Aptos" w:hAnsi="Aptos"/>
                <w:b w:val="0"/>
                <w:sz w:val="18"/>
              </w:rPr>
              <w:t>Problem Areas</w:t>
            </w:r>
          </w:p>
        </w:tc>
        <w:tc>
          <w:tcPr>
            <w:tcW w:type="dxa" w:w="6912"/>
            <w:vAlign w:val="center"/>
            <w:tcMar>
              <w:top w:w="80" w:type="dxa"/>
              <w:start w:w="90" w:type="dxa"/>
              <w:bottom w:w="80" w:type="dxa"/>
              <w:end w:w="90" w:type="dxa"/>
            </w:tcMar>
            <w:shd w:fill="F3F6FA"/>
          </w:tcPr>
          <w:p>
            <w:pPr>
              <w:spacing w:after="0"/>
            </w:pPr>
            <w:r/>
            <w:r>
              <w:rPr>
                <w:rFonts w:ascii="Aptos" w:hAnsi="Aptos"/>
                <w:b w:val="0"/>
                <w:sz w:val="18"/>
              </w:rPr>
              <w:t>Chemistry, Physics, Biology or General Science</w:t>
            </w:r>
          </w:p>
        </w:tc>
      </w:tr>
      <w:tr>
        <w:trPr>
          <w:cantSplit/>
        </w:trPr>
        <w:tc>
          <w:tcPr>
            <w:tcW w:type="dxa" w:w="3024"/>
            <w:vAlign w:val="center"/>
            <w:tcMar>
              <w:top w:w="80" w:type="dxa"/>
              <w:start w:w="90" w:type="dxa"/>
              <w:bottom w:w="80" w:type="dxa"/>
              <w:end w:w="90" w:type="dxa"/>
            </w:tcMar>
          </w:tcPr>
          <w:p>
            <w:pPr>
              <w:spacing w:after="0"/>
            </w:pPr>
            <w:r/>
            <w:r>
              <w:rPr>
                <w:rFonts w:ascii="Aptos" w:hAnsi="Aptos"/>
                <w:b w:val="0"/>
                <w:sz w:val="18"/>
              </w:rPr>
              <w:t>Core Format</w:t>
            </w:r>
          </w:p>
        </w:tc>
        <w:tc>
          <w:tcPr>
            <w:tcW w:type="dxa" w:w="6912"/>
            <w:vAlign w:val="center"/>
            <w:tcMar>
              <w:top w:w="80" w:type="dxa"/>
              <w:start w:w="90" w:type="dxa"/>
              <w:bottom w:w="80" w:type="dxa"/>
              <w:end w:w="90" w:type="dxa"/>
            </w:tcMar>
          </w:tcPr>
          <w:p>
            <w:pPr>
              <w:spacing w:after="0"/>
            </w:pPr>
            <w:r/>
            <w:r>
              <w:rPr>
                <w:rFonts w:ascii="Aptos" w:hAnsi="Aptos"/>
                <w:b w:val="0"/>
                <w:sz w:val="18"/>
              </w:rPr>
              <w:t>Organizer-issued problem -&gt; research question/hypothesis -&gt; inquiry plan -&gt; evidence/data -&gt; analysis -&gt; structured inquiry report -&gt; reflection</w:t>
            </w:r>
          </w:p>
        </w:tc>
      </w:tr>
      <w:tr>
        <w:trPr>
          <w:cantSplit/>
        </w:trPr>
        <w:tc>
          <w:tcPr>
            <w:tcW w:type="dxa" w:w="3024"/>
            <w:vAlign w:val="center"/>
            <w:tcMar>
              <w:top w:w="80" w:type="dxa"/>
              <w:start w:w="90" w:type="dxa"/>
              <w:bottom w:w="80" w:type="dxa"/>
              <w:end w:w="90" w:type="dxa"/>
            </w:tcMar>
            <w:shd w:fill="F3F6FA"/>
          </w:tcPr>
          <w:p>
            <w:pPr>
              <w:spacing w:after="0"/>
            </w:pPr>
            <w:r/>
            <w:r>
              <w:rPr>
                <w:rFonts w:ascii="Aptos" w:hAnsi="Aptos"/>
                <w:b w:val="0"/>
                <w:sz w:val="18"/>
              </w:rPr>
              <w:t>Assessment</w:t>
            </w:r>
          </w:p>
        </w:tc>
        <w:tc>
          <w:tcPr>
            <w:tcW w:type="dxa" w:w="6912"/>
            <w:vAlign w:val="center"/>
            <w:tcMar>
              <w:top w:w="80" w:type="dxa"/>
              <w:start w:w="90" w:type="dxa"/>
              <w:bottom w:w="80" w:type="dxa"/>
              <w:end w:w="90" w:type="dxa"/>
            </w:tcMar>
            <w:shd w:fill="F3F6FA"/>
          </w:tcPr>
          <w:p>
            <w:pPr>
              <w:spacing w:after="0"/>
            </w:pPr>
            <w:r/>
            <w:r>
              <w:rPr>
                <w:rFonts w:ascii="Aptos" w:hAnsi="Aptos"/>
                <w:b w:val="0"/>
                <w:sz w:val="18"/>
              </w:rPr>
              <w:t>100 marks with cumulative stage weightage</w:t>
            </w:r>
          </w:p>
        </w:tc>
      </w:tr>
      <w:tr>
        <w:trPr>
          <w:cantSplit/>
        </w:trPr>
        <w:tc>
          <w:tcPr>
            <w:tcW w:type="dxa" w:w="3024"/>
            <w:vAlign w:val="center"/>
            <w:tcMar>
              <w:top w:w="80" w:type="dxa"/>
              <w:start w:w="90" w:type="dxa"/>
              <w:bottom w:w="80" w:type="dxa"/>
              <w:end w:w="90" w:type="dxa"/>
            </w:tcMar>
          </w:tcPr>
          <w:p>
            <w:pPr>
              <w:spacing w:after="0"/>
            </w:pPr>
            <w:r/>
            <w:r>
              <w:rPr>
                <w:rFonts w:ascii="Aptos" w:hAnsi="Aptos"/>
                <w:b w:val="0"/>
                <w:sz w:val="18"/>
              </w:rPr>
              <w:t>Recommended Research Window</w:t>
            </w:r>
          </w:p>
        </w:tc>
        <w:tc>
          <w:tcPr>
            <w:tcW w:type="dxa" w:w="6912"/>
            <w:vAlign w:val="center"/>
            <w:tcMar>
              <w:top w:w="80" w:type="dxa"/>
              <w:start w:w="90" w:type="dxa"/>
              <w:bottom w:w="80" w:type="dxa"/>
              <w:end w:w="90" w:type="dxa"/>
            </w:tcMar>
          </w:tcPr>
          <w:p>
            <w:pPr>
              <w:spacing w:after="0"/>
            </w:pPr>
            <w:r/>
            <w:r>
              <w:rPr>
                <w:rFonts w:ascii="Aptos" w:hAnsi="Aptos"/>
                <w:b w:val="0"/>
                <w:sz w:val="18"/>
              </w:rPr>
              <w:t>7-10 calendar days; organizer publishes exact dates</w:t>
            </w:r>
          </w:p>
        </w:tc>
      </w:tr>
      <w:tr>
        <w:trPr>
          <w:cantSplit/>
        </w:trPr>
        <w:tc>
          <w:tcPr>
            <w:tcW w:type="dxa" w:w="3024"/>
            <w:vAlign w:val="center"/>
            <w:tcMar>
              <w:top w:w="80" w:type="dxa"/>
              <w:start w:w="90" w:type="dxa"/>
              <w:bottom w:w="80" w:type="dxa"/>
              <w:end w:w="90" w:type="dxa"/>
            </w:tcMar>
            <w:shd w:fill="F3F6FA"/>
          </w:tcPr>
          <w:p>
            <w:pPr>
              <w:spacing w:after="0"/>
            </w:pPr>
            <w:r/>
            <w:r>
              <w:rPr>
                <w:rFonts w:ascii="Aptos" w:hAnsi="Aptos"/>
                <w:b w:val="0"/>
                <w:sz w:val="18"/>
              </w:rPr>
              <w:t>Primary Submission</w:t>
            </w:r>
          </w:p>
        </w:tc>
        <w:tc>
          <w:tcPr>
            <w:tcW w:type="dxa" w:w="6912"/>
            <w:vAlign w:val="center"/>
            <w:tcMar>
              <w:top w:w="80" w:type="dxa"/>
              <w:start w:w="90" w:type="dxa"/>
              <w:bottom w:w="80" w:type="dxa"/>
              <w:end w:w="90" w:type="dxa"/>
            </w:tcMar>
            <w:shd w:fill="F3F6FA"/>
          </w:tcPr>
          <w:p>
            <w:pPr>
              <w:spacing w:after="0"/>
            </w:pPr>
            <w:r/>
            <w:r>
              <w:rPr>
                <w:rFonts w:ascii="Aptos" w:hAnsi="Aptos"/>
                <w:b w:val="0"/>
                <w:sz w:val="18"/>
              </w:rPr>
              <w:t>Structured scientific inquiry report + source log + evidence/data record + reflection/revision record</w:t>
            </w:r>
          </w:p>
        </w:tc>
      </w:tr>
    </w:tbl>
    <w:p>
      <w:pPr>
        <w:spacing w:after="20"/>
      </w:pPr>
    </w:p>
    <w:tbl>
      <w:tblPr>
        <w:tblStyle w:val="TableGrid"/>
        <w:tblW w:type="auto" w:w="0"/>
        <w:jc w:val="center"/>
        <w:tblLook w:firstColumn="1" w:firstRow="1" w:lastColumn="0" w:lastRow="0" w:noHBand="0" w:noVBand="1" w:val="04A0"/>
      </w:tblPr>
      <w:tblGrid>
        <w:gridCol w:w="10080"/>
      </w:tblGrid>
      <w:tr>
        <w:tc>
          <w:tcPr>
            <w:tcW w:type="dxa" w:w="10080"/>
            <w:shd w:fill="EAF2F8"/>
            <w:tcMar>
              <w:top w:w="120" w:type="dxa"/>
              <w:start w:w="140" w:type="dxa"/>
              <w:bottom w:w="120" w:type="dxa"/>
              <w:end w:w="140" w:type="dxa"/>
            </w:tcMar>
          </w:tcPr>
          <w:p>
            <w:r/>
            <w:r>
              <w:rPr>
                <w:b/>
                <w:color w:val="17365D"/>
                <w:sz w:val="20"/>
              </w:rPr>
              <w:t>Manual design principle</w:t>
            </w:r>
            <w:r>
              <w:br/>
              <w:t>The manual follows the same four-chapter architecture used across the Future Competency Series: purpose and value; registration and eligibility; stage rules/pitfalls/rubrics; and practical resources with a complete worked example.</w:t>
            </w:r>
          </w:p>
        </w:tc>
      </w:tr>
    </w:tbl>
    <w:p>
      <w:pPr>
        <w:spacing w:after="20"/>
      </w:pPr>
    </w:p>
    <w:p>
      <w:r>
        <w:br w:type="page"/>
      </w:r>
    </w:p>
    <w:p>
      <w:pPr>
        <w:pStyle w:val="Heading1"/>
      </w:pPr>
      <w:r>
        <w:t>Contents</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1872"/>
            <w:vAlign w:val="center"/>
            <w:shd w:fill="17365D"/>
            <w:tcMar>
              <w:top w:w="80" w:type="dxa"/>
              <w:start w:w="90" w:type="dxa"/>
              <w:bottom w:w="80" w:type="dxa"/>
              <w:end w:w="90" w:type="dxa"/>
            </w:tcMar>
          </w:tcPr>
          <w:p>
            <w:pPr>
              <w:spacing w:after="0"/>
            </w:pPr>
            <w:r/>
            <w:r>
              <w:rPr>
                <w:rFonts w:ascii="Aptos" w:hAnsi="Aptos"/>
                <w:b/>
                <w:color w:val="FFFFFF"/>
                <w:sz w:val="18"/>
              </w:rPr>
              <w:t>Section</w:t>
            </w:r>
          </w:p>
        </w:tc>
        <w:tc>
          <w:tcPr>
            <w:tcW w:type="dxa" w:w="8064"/>
            <w:vAlign w:val="center"/>
            <w:shd w:fill="17365D"/>
            <w:tcMar>
              <w:top w:w="80" w:type="dxa"/>
              <w:start w:w="90" w:type="dxa"/>
              <w:bottom w:w="80" w:type="dxa"/>
              <w:end w:w="90" w:type="dxa"/>
            </w:tcMar>
          </w:tcPr>
          <w:p>
            <w:pPr>
              <w:spacing w:after="0"/>
            </w:pPr>
            <w:r/>
            <w:r>
              <w:rPr>
                <w:rFonts w:ascii="Aptos" w:hAnsi="Aptos"/>
                <w:b/>
                <w:color w:val="FFFFFF"/>
                <w:sz w:val="18"/>
              </w:rPr>
              <w:t>Content</w:t>
            </w:r>
          </w:p>
        </w:tc>
      </w:tr>
      <w:tr>
        <w:trPr>
          <w:cantSplit/>
        </w:trPr>
        <w:tc>
          <w:tcPr>
            <w:tcW w:type="dxa" w:w="1872"/>
            <w:vAlign w:val="center"/>
            <w:tcMar>
              <w:top w:w="80" w:type="dxa"/>
              <w:start w:w="90" w:type="dxa"/>
              <w:bottom w:w="80" w:type="dxa"/>
              <w:end w:w="90" w:type="dxa"/>
            </w:tcMar>
          </w:tcPr>
          <w:p>
            <w:pPr>
              <w:spacing w:after="0"/>
            </w:pPr>
            <w:r/>
            <w:r>
              <w:rPr>
                <w:rFonts w:ascii="Aptos" w:hAnsi="Aptos"/>
                <w:b w:val="0"/>
                <w:sz w:val="18"/>
              </w:rPr>
              <w:t>Chapter 1</w:t>
            </w:r>
          </w:p>
        </w:tc>
        <w:tc>
          <w:tcPr>
            <w:tcW w:type="dxa" w:w="8064"/>
            <w:vAlign w:val="center"/>
            <w:tcMar>
              <w:top w:w="80" w:type="dxa"/>
              <w:start w:w="90" w:type="dxa"/>
              <w:bottom w:w="80" w:type="dxa"/>
              <w:end w:w="90" w:type="dxa"/>
            </w:tcMar>
          </w:tcPr>
          <w:p>
            <w:pPr>
              <w:spacing w:after="0"/>
            </w:pPr>
            <w:r/>
            <w:r>
              <w:rPr>
                <w:rFonts w:ascii="Aptos" w:hAnsi="Aptos"/>
                <w:b w:val="0"/>
                <w:sz w:val="18"/>
              </w:rPr>
              <w:t>Competition Vision, Mission, Purpose &amp; Competency Alignment</w:t>
            </w:r>
          </w:p>
        </w:tc>
      </w:tr>
      <w:tr>
        <w:trPr>
          <w:cantSplit/>
        </w:trPr>
        <w:tc>
          <w:tcPr>
            <w:tcW w:type="dxa" w:w="1872"/>
            <w:vAlign w:val="center"/>
            <w:tcMar>
              <w:top w:w="80" w:type="dxa"/>
              <w:start w:w="90" w:type="dxa"/>
              <w:bottom w:w="80" w:type="dxa"/>
              <w:end w:w="90" w:type="dxa"/>
            </w:tcMar>
            <w:shd w:fill="F3F6FA"/>
          </w:tcPr>
          <w:p>
            <w:pPr>
              <w:spacing w:after="0"/>
            </w:pPr>
            <w:r/>
            <w:r>
              <w:rPr>
                <w:rFonts w:ascii="Aptos" w:hAnsi="Aptos"/>
                <w:b w:val="0"/>
                <w:sz w:val="18"/>
              </w:rPr>
              <w:t>1.1-1.6</w:t>
            </w:r>
          </w:p>
        </w:tc>
        <w:tc>
          <w:tcPr>
            <w:tcW w:type="dxa" w:w="8064"/>
            <w:vAlign w:val="center"/>
            <w:tcMar>
              <w:top w:w="80" w:type="dxa"/>
              <w:start w:w="90" w:type="dxa"/>
              <w:bottom w:w="80" w:type="dxa"/>
              <w:end w:w="90" w:type="dxa"/>
            </w:tcMar>
            <w:shd w:fill="F3F6FA"/>
          </w:tcPr>
          <w:p>
            <w:pPr>
              <w:spacing w:after="0"/>
            </w:pPr>
            <w:r/>
            <w:r>
              <w:rPr>
                <w:rFonts w:ascii="Aptos" w:hAnsi="Aptos"/>
                <w:b w:val="0"/>
                <w:sz w:val="18"/>
              </w:rPr>
              <w:t>Vision; Mission; Purpose; Competition Identity; Competency Alignment; Benefits</w:t>
            </w:r>
          </w:p>
        </w:tc>
      </w:tr>
      <w:tr>
        <w:trPr>
          <w:cantSplit/>
        </w:trPr>
        <w:tc>
          <w:tcPr>
            <w:tcW w:type="dxa" w:w="1872"/>
            <w:vAlign w:val="center"/>
            <w:tcMar>
              <w:top w:w="80" w:type="dxa"/>
              <w:start w:w="90" w:type="dxa"/>
              <w:bottom w:w="80" w:type="dxa"/>
              <w:end w:w="90" w:type="dxa"/>
            </w:tcMar>
          </w:tcPr>
          <w:p>
            <w:pPr>
              <w:spacing w:after="0"/>
            </w:pPr>
            <w:r/>
            <w:r>
              <w:rPr>
                <w:rFonts w:ascii="Aptos" w:hAnsi="Aptos"/>
                <w:b w:val="0"/>
                <w:sz w:val="18"/>
              </w:rPr>
              <w:t>Chapter 2</w:t>
            </w:r>
          </w:p>
        </w:tc>
        <w:tc>
          <w:tcPr>
            <w:tcW w:type="dxa" w:w="8064"/>
            <w:vAlign w:val="center"/>
            <w:tcMar>
              <w:top w:w="80" w:type="dxa"/>
              <w:start w:w="90" w:type="dxa"/>
              <w:bottom w:w="80" w:type="dxa"/>
              <w:end w:w="90" w:type="dxa"/>
            </w:tcMar>
          </w:tcPr>
          <w:p>
            <w:pPr>
              <w:spacing w:after="0"/>
            </w:pPr>
            <w:r/>
            <w:r>
              <w:rPr>
                <w:rFonts w:ascii="Aptos" w:hAnsi="Aptos"/>
                <w:b w:val="0"/>
                <w:sz w:val="18"/>
              </w:rPr>
              <w:t>Registration, Eligibility, Problem Release &amp; Submission Requirements</w:t>
            </w:r>
          </w:p>
        </w:tc>
      </w:tr>
      <w:tr>
        <w:trPr>
          <w:cantSplit/>
        </w:trPr>
        <w:tc>
          <w:tcPr>
            <w:tcW w:type="dxa" w:w="1872"/>
            <w:vAlign w:val="center"/>
            <w:tcMar>
              <w:top w:w="80" w:type="dxa"/>
              <w:start w:w="90" w:type="dxa"/>
              <w:bottom w:w="80" w:type="dxa"/>
              <w:end w:w="90" w:type="dxa"/>
            </w:tcMar>
            <w:shd w:fill="F3F6FA"/>
          </w:tcPr>
          <w:p>
            <w:pPr>
              <w:spacing w:after="0"/>
            </w:pPr>
            <w:r/>
            <w:r>
              <w:rPr>
                <w:rFonts w:ascii="Aptos" w:hAnsi="Aptos"/>
                <w:b w:val="0"/>
                <w:sz w:val="18"/>
              </w:rPr>
              <w:t>2.1-2.6</w:t>
            </w:r>
          </w:p>
        </w:tc>
        <w:tc>
          <w:tcPr>
            <w:tcW w:type="dxa" w:w="8064"/>
            <w:vAlign w:val="center"/>
            <w:tcMar>
              <w:top w:w="80" w:type="dxa"/>
              <w:start w:w="90" w:type="dxa"/>
              <w:bottom w:w="80" w:type="dxa"/>
              <w:end w:w="90" w:type="dxa"/>
            </w:tcMar>
            <w:shd w:fill="F3F6FA"/>
          </w:tcPr>
          <w:p>
            <w:pPr>
              <w:spacing w:after="0"/>
            </w:pPr>
            <w:r/>
            <w:r>
              <w:rPr>
                <w:rFonts w:ascii="Aptos" w:hAnsi="Aptos"/>
                <w:b w:val="0"/>
                <w:sz w:val="18"/>
              </w:rPr>
              <w:t>Eligibility; Website Registration; Problem Release; Research Window; Submission Format; Integrity &amp; Safety</w:t>
            </w:r>
          </w:p>
        </w:tc>
      </w:tr>
      <w:tr>
        <w:trPr>
          <w:cantSplit/>
        </w:trPr>
        <w:tc>
          <w:tcPr>
            <w:tcW w:type="dxa" w:w="1872"/>
            <w:vAlign w:val="center"/>
            <w:tcMar>
              <w:top w:w="80" w:type="dxa"/>
              <w:start w:w="90" w:type="dxa"/>
              <w:bottom w:w="80" w:type="dxa"/>
              <w:end w:w="90" w:type="dxa"/>
            </w:tcMar>
          </w:tcPr>
          <w:p>
            <w:pPr>
              <w:spacing w:after="0"/>
            </w:pPr>
            <w:r/>
            <w:r>
              <w:rPr>
                <w:rFonts w:ascii="Aptos" w:hAnsi="Aptos"/>
                <w:b w:val="0"/>
                <w:sz w:val="18"/>
              </w:rPr>
              <w:t>Chapter 3</w:t>
            </w:r>
          </w:p>
        </w:tc>
        <w:tc>
          <w:tcPr>
            <w:tcW w:type="dxa" w:w="8064"/>
            <w:vAlign w:val="center"/>
            <w:tcMar>
              <w:top w:w="80" w:type="dxa"/>
              <w:start w:w="90" w:type="dxa"/>
              <w:bottom w:w="80" w:type="dxa"/>
              <w:end w:w="90" w:type="dxa"/>
            </w:tcMar>
          </w:tcPr>
          <w:p>
            <w:pPr>
              <w:spacing w:after="0"/>
            </w:pPr>
            <w:r/>
            <w:r>
              <w:rPr>
                <w:rFonts w:ascii="Aptos" w:hAnsi="Aptos"/>
                <w:b w:val="0"/>
                <w:sz w:val="18"/>
              </w:rPr>
              <w:t>Competition Stages: Guiding Rules, Pitfalls &amp; Rubrics</w:t>
            </w:r>
          </w:p>
        </w:tc>
      </w:tr>
      <w:tr>
        <w:trPr>
          <w:cantSplit/>
        </w:trPr>
        <w:tc>
          <w:tcPr>
            <w:tcW w:type="dxa" w:w="1872"/>
            <w:vAlign w:val="center"/>
            <w:tcMar>
              <w:top w:w="80" w:type="dxa"/>
              <w:start w:w="90" w:type="dxa"/>
              <w:bottom w:w="80" w:type="dxa"/>
              <w:end w:w="90" w:type="dxa"/>
            </w:tcMar>
            <w:shd w:fill="F3F6FA"/>
          </w:tcPr>
          <w:p>
            <w:pPr>
              <w:spacing w:after="0"/>
            </w:pPr>
            <w:r/>
            <w:r>
              <w:rPr>
                <w:rFonts w:ascii="Aptos" w:hAnsi="Aptos"/>
                <w:b w:val="0"/>
                <w:sz w:val="18"/>
              </w:rPr>
              <w:t>3.1</w:t>
            </w:r>
          </w:p>
        </w:tc>
        <w:tc>
          <w:tcPr>
            <w:tcW w:type="dxa" w:w="8064"/>
            <w:vAlign w:val="center"/>
            <w:tcMar>
              <w:top w:w="80" w:type="dxa"/>
              <w:start w:w="90" w:type="dxa"/>
              <w:bottom w:w="80" w:type="dxa"/>
              <w:end w:w="90" w:type="dxa"/>
            </w:tcMar>
            <w:shd w:fill="F3F6FA"/>
          </w:tcPr>
          <w:p>
            <w:pPr>
              <w:spacing w:after="0"/>
            </w:pPr>
            <w:r/>
            <w:r>
              <w:rPr>
                <w:rFonts w:ascii="Aptos" w:hAnsi="Aptos"/>
                <w:b w:val="0"/>
                <w:sz w:val="18"/>
              </w:rPr>
              <w:t>Stage 1 - Problem Interpretation, Research Question &amp; Hypothesis</w:t>
            </w:r>
          </w:p>
        </w:tc>
      </w:tr>
      <w:tr>
        <w:trPr>
          <w:cantSplit/>
        </w:trPr>
        <w:tc>
          <w:tcPr>
            <w:tcW w:type="dxa" w:w="1872"/>
            <w:vAlign w:val="center"/>
            <w:tcMar>
              <w:top w:w="80" w:type="dxa"/>
              <w:start w:w="90" w:type="dxa"/>
              <w:bottom w:w="80" w:type="dxa"/>
              <w:end w:w="90" w:type="dxa"/>
            </w:tcMar>
          </w:tcPr>
          <w:p>
            <w:pPr>
              <w:spacing w:after="0"/>
            </w:pPr>
            <w:r/>
            <w:r>
              <w:rPr>
                <w:rFonts w:ascii="Aptos" w:hAnsi="Aptos"/>
                <w:b w:val="0"/>
                <w:sz w:val="18"/>
              </w:rPr>
              <w:t>3.2</w:t>
            </w:r>
          </w:p>
        </w:tc>
        <w:tc>
          <w:tcPr>
            <w:tcW w:type="dxa" w:w="8064"/>
            <w:vAlign w:val="center"/>
            <w:tcMar>
              <w:top w:w="80" w:type="dxa"/>
              <w:start w:w="90" w:type="dxa"/>
              <w:bottom w:w="80" w:type="dxa"/>
              <w:end w:w="90" w:type="dxa"/>
            </w:tcMar>
          </w:tcPr>
          <w:p>
            <w:pPr>
              <w:spacing w:after="0"/>
            </w:pPr>
            <w:r/>
            <w:r>
              <w:rPr>
                <w:rFonts w:ascii="Aptos" w:hAnsi="Aptos"/>
                <w:b w:val="0"/>
                <w:sz w:val="18"/>
              </w:rPr>
              <w:t>Stage 2 - Research Plan &amp; Source Evaluation</w:t>
            </w:r>
          </w:p>
        </w:tc>
      </w:tr>
      <w:tr>
        <w:trPr>
          <w:cantSplit/>
        </w:trPr>
        <w:tc>
          <w:tcPr>
            <w:tcW w:type="dxa" w:w="1872"/>
            <w:vAlign w:val="center"/>
            <w:tcMar>
              <w:top w:w="80" w:type="dxa"/>
              <w:start w:w="90" w:type="dxa"/>
              <w:bottom w:w="80" w:type="dxa"/>
              <w:end w:w="90" w:type="dxa"/>
            </w:tcMar>
            <w:shd w:fill="F3F6FA"/>
          </w:tcPr>
          <w:p>
            <w:pPr>
              <w:spacing w:after="0"/>
            </w:pPr>
            <w:r/>
            <w:r>
              <w:rPr>
                <w:rFonts w:ascii="Aptos" w:hAnsi="Aptos"/>
                <w:b w:val="0"/>
                <w:sz w:val="18"/>
              </w:rPr>
              <w:t>3.3</w:t>
            </w:r>
          </w:p>
        </w:tc>
        <w:tc>
          <w:tcPr>
            <w:tcW w:type="dxa" w:w="8064"/>
            <w:vAlign w:val="center"/>
            <w:tcMar>
              <w:top w:w="80" w:type="dxa"/>
              <w:start w:w="90" w:type="dxa"/>
              <w:bottom w:w="80" w:type="dxa"/>
              <w:end w:w="90" w:type="dxa"/>
            </w:tcMar>
            <w:shd w:fill="F3F6FA"/>
          </w:tcPr>
          <w:p>
            <w:pPr>
              <w:spacing w:after="0"/>
            </w:pPr>
            <w:r/>
            <w:r>
              <w:rPr>
                <w:rFonts w:ascii="Aptos" w:hAnsi="Aptos"/>
                <w:b w:val="0"/>
                <w:sz w:val="18"/>
              </w:rPr>
              <w:t>Stage 3 - Evidence / Data Collection</w:t>
            </w:r>
          </w:p>
        </w:tc>
      </w:tr>
      <w:tr>
        <w:trPr>
          <w:cantSplit/>
        </w:trPr>
        <w:tc>
          <w:tcPr>
            <w:tcW w:type="dxa" w:w="1872"/>
            <w:vAlign w:val="center"/>
            <w:tcMar>
              <w:top w:w="80" w:type="dxa"/>
              <w:start w:w="90" w:type="dxa"/>
              <w:bottom w:w="80" w:type="dxa"/>
              <w:end w:w="90" w:type="dxa"/>
            </w:tcMar>
          </w:tcPr>
          <w:p>
            <w:pPr>
              <w:spacing w:after="0"/>
            </w:pPr>
            <w:r/>
            <w:r>
              <w:rPr>
                <w:rFonts w:ascii="Aptos" w:hAnsi="Aptos"/>
                <w:b w:val="0"/>
                <w:sz w:val="18"/>
              </w:rPr>
              <w:t>3.4</w:t>
            </w:r>
          </w:p>
        </w:tc>
        <w:tc>
          <w:tcPr>
            <w:tcW w:type="dxa" w:w="8064"/>
            <w:vAlign w:val="center"/>
            <w:tcMar>
              <w:top w:w="80" w:type="dxa"/>
              <w:start w:w="90" w:type="dxa"/>
              <w:bottom w:w="80" w:type="dxa"/>
              <w:end w:w="90" w:type="dxa"/>
            </w:tcMar>
          </w:tcPr>
          <w:p>
            <w:pPr>
              <w:spacing w:after="0"/>
            </w:pPr>
            <w:r/>
            <w:r>
              <w:rPr>
                <w:rFonts w:ascii="Aptos" w:hAnsi="Aptos"/>
                <w:b w:val="0"/>
                <w:sz w:val="18"/>
              </w:rPr>
              <w:t>Stage 4 - Analysis, Synthesis &amp; Scientific Conclusion</w:t>
            </w:r>
          </w:p>
        </w:tc>
      </w:tr>
      <w:tr>
        <w:trPr>
          <w:cantSplit/>
        </w:trPr>
        <w:tc>
          <w:tcPr>
            <w:tcW w:type="dxa" w:w="1872"/>
            <w:vAlign w:val="center"/>
            <w:tcMar>
              <w:top w:w="80" w:type="dxa"/>
              <w:start w:w="90" w:type="dxa"/>
              <w:bottom w:w="80" w:type="dxa"/>
              <w:end w:w="90" w:type="dxa"/>
            </w:tcMar>
            <w:shd w:fill="F3F6FA"/>
          </w:tcPr>
          <w:p>
            <w:pPr>
              <w:spacing w:after="0"/>
            </w:pPr>
            <w:r/>
            <w:r>
              <w:rPr>
                <w:rFonts w:ascii="Aptos" w:hAnsi="Aptos"/>
                <w:b w:val="0"/>
                <w:sz w:val="18"/>
              </w:rPr>
              <w:t>3.5</w:t>
            </w:r>
          </w:p>
        </w:tc>
        <w:tc>
          <w:tcPr>
            <w:tcW w:type="dxa" w:w="8064"/>
            <w:vAlign w:val="center"/>
            <w:tcMar>
              <w:top w:w="80" w:type="dxa"/>
              <w:start w:w="90" w:type="dxa"/>
              <w:bottom w:w="80" w:type="dxa"/>
              <w:end w:w="90" w:type="dxa"/>
            </w:tcMar>
            <w:shd w:fill="F3F6FA"/>
          </w:tcPr>
          <w:p>
            <w:pPr>
              <w:spacing w:after="0"/>
            </w:pPr>
            <w:r/>
            <w:r>
              <w:rPr>
                <w:rFonts w:ascii="Aptos" w:hAnsi="Aptos"/>
                <w:b w:val="0"/>
                <w:sz w:val="18"/>
              </w:rPr>
              <w:t>Stage 5 - Final Inquiry Report &amp; Citation</w:t>
            </w:r>
          </w:p>
        </w:tc>
      </w:tr>
      <w:tr>
        <w:trPr>
          <w:cantSplit/>
        </w:trPr>
        <w:tc>
          <w:tcPr>
            <w:tcW w:type="dxa" w:w="1872"/>
            <w:vAlign w:val="center"/>
            <w:tcMar>
              <w:top w:w="80" w:type="dxa"/>
              <w:start w:w="90" w:type="dxa"/>
              <w:bottom w:w="80" w:type="dxa"/>
              <w:end w:w="90" w:type="dxa"/>
            </w:tcMar>
          </w:tcPr>
          <w:p>
            <w:pPr>
              <w:spacing w:after="0"/>
            </w:pPr>
            <w:r/>
            <w:r>
              <w:rPr>
                <w:rFonts w:ascii="Aptos" w:hAnsi="Aptos"/>
                <w:b w:val="0"/>
                <w:sz w:val="18"/>
              </w:rPr>
              <w:t>3.6</w:t>
            </w:r>
          </w:p>
        </w:tc>
        <w:tc>
          <w:tcPr>
            <w:tcW w:type="dxa" w:w="8064"/>
            <w:vAlign w:val="center"/>
            <w:tcMar>
              <w:top w:w="80" w:type="dxa"/>
              <w:start w:w="90" w:type="dxa"/>
              <w:bottom w:w="80" w:type="dxa"/>
              <w:end w:w="90" w:type="dxa"/>
            </w:tcMar>
          </w:tcPr>
          <w:p>
            <w:pPr>
              <w:spacing w:after="0"/>
            </w:pPr>
            <w:r/>
            <w:r>
              <w:rPr>
                <w:rFonts w:ascii="Aptos" w:hAnsi="Aptos"/>
                <w:b w:val="0"/>
                <w:sz w:val="18"/>
              </w:rPr>
              <w:t>Stage 6 - Reflection, Revision &amp; Research Integrity</w:t>
            </w:r>
          </w:p>
        </w:tc>
      </w:tr>
      <w:tr>
        <w:trPr>
          <w:cantSplit/>
        </w:trPr>
        <w:tc>
          <w:tcPr>
            <w:tcW w:type="dxa" w:w="1872"/>
            <w:vAlign w:val="center"/>
            <w:tcMar>
              <w:top w:w="80" w:type="dxa"/>
              <w:start w:w="90" w:type="dxa"/>
              <w:bottom w:w="80" w:type="dxa"/>
              <w:end w:w="90" w:type="dxa"/>
            </w:tcMar>
            <w:shd w:fill="F3F6FA"/>
          </w:tcPr>
          <w:p>
            <w:pPr>
              <w:spacing w:after="0"/>
            </w:pPr>
            <w:r/>
            <w:r>
              <w:rPr>
                <w:rFonts w:ascii="Aptos" w:hAnsi="Aptos"/>
                <w:b w:val="0"/>
                <w:sz w:val="18"/>
              </w:rPr>
              <w:t>Chapter 4</w:t>
            </w:r>
          </w:p>
        </w:tc>
        <w:tc>
          <w:tcPr>
            <w:tcW w:type="dxa" w:w="8064"/>
            <w:vAlign w:val="center"/>
            <w:tcMar>
              <w:top w:w="80" w:type="dxa"/>
              <w:start w:w="90" w:type="dxa"/>
              <w:bottom w:w="80" w:type="dxa"/>
              <w:end w:w="90" w:type="dxa"/>
            </w:tcMar>
            <w:shd w:fill="F3F6FA"/>
          </w:tcPr>
          <w:p>
            <w:pPr>
              <w:spacing w:after="0"/>
            </w:pPr>
            <w:r/>
            <w:r>
              <w:rPr>
                <w:rFonts w:ascii="Aptos" w:hAnsi="Aptos"/>
                <w:b w:val="0"/>
                <w:sz w:val="18"/>
              </w:rPr>
              <w:t>Helpful Resources &amp; Complete Worked Inquiry Report</w:t>
            </w:r>
          </w:p>
        </w:tc>
      </w:tr>
      <w:tr>
        <w:trPr>
          <w:cantSplit/>
        </w:trPr>
        <w:tc>
          <w:tcPr>
            <w:tcW w:type="dxa" w:w="1872"/>
            <w:vAlign w:val="center"/>
            <w:tcMar>
              <w:top w:w="80" w:type="dxa"/>
              <w:start w:w="90" w:type="dxa"/>
              <w:bottom w:w="80" w:type="dxa"/>
              <w:end w:w="90" w:type="dxa"/>
            </w:tcMar>
          </w:tcPr>
          <w:p>
            <w:pPr>
              <w:spacing w:after="0"/>
            </w:pPr>
            <w:r/>
            <w:r>
              <w:rPr>
                <w:rFonts w:ascii="Aptos" w:hAnsi="Aptos"/>
                <w:b w:val="0"/>
                <w:sz w:val="18"/>
              </w:rPr>
              <w:t>4.1-4.9</w:t>
            </w:r>
          </w:p>
        </w:tc>
        <w:tc>
          <w:tcPr>
            <w:tcW w:type="dxa" w:w="8064"/>
            <w:vAlign w:val="center"/>
            <w:tcMar>
              <w:top w:w="80" w:type="dxa"/>
              <w:start w:w="90" w:type="dxa"/>
              <w:bottom w:w="80" w:type="dxa"/>
              <w:end w:w="90" w:type="dxa"/>
            </w:tcMar>
          </w:tcPr>
          <w:p>
            <w:pPr>
              <w:spacing w:after="0"/>
            </w:pPr>
            <w:r/>
            <w:r>
              <w:rPr>
                <w:rFonts w:ascii="Aptos" w:hAnsi="Aptos"/>
                <w:b w:val="0"/>
                <w:sz w:val="18"/>
              </w:rPr>
              <w:t>Templates, source tools, data tools, report structure and submission checklist</w:t>
            </w:r>
          </w:p>
        </w:tc>
      </w:tr>
      <w:tr>
        <w:trPr>
          <w:cantSplit/>
        </w:trPr>
        <w:tc>
          <w:tcPr>
            <w:tcW w:type="dxa" w:w="1872"/>
            <w:vAlign w:val="center"/>
            <w:tcMar>
              <w:top w:w="80" w:type="dxa"/>
              <w:start w:w="90" w:type="dxa"/>
              <w:bottom w:w="80" w:type="dxa"/>
              <w:end w:w="90" w:type="dxa"/>
            </w:tcMar>
            <w:shd w:fill="F3F6FA"/>
          </w:tcPr>
          <w:p>
            <w:pPr>
              <w:spacing w:after="0"/>
            </w:pPr>
            <w:r/>
            <w:r>
              <w:rPr>
                <w:rFonts w:ascii="Aptos" w:hAnsi="Aptos"/>
                <w:b w:val="0"/>
                <w:sz w:val="18"/>
              </w:rPr>
              <w:t>4.10</w:t>
            </w:r>
          </w:p>
        </w:tc>
        <w:tc>
          <w:tcPr>
            <w:tcW w:type="dxa" w:w="8064"/>
            <w:vAlign w:val="center"/>
            <w:tcMar>
              <w:top w:w="80" w:type="dxa"/>
              <w:start w:w="90" w:type="dxa"/>
              <w:bottom w:w="80" w:type="dxa"/>
              <w:end w:w="90" w:type="dxa"/>
            </w:tcMar>
            <w:shd w:fill="F3F6FA"/>
          </w:tcPr>
          <w:p>
            <w:pPr>
              <w:spacing w:after="0"/>
            </w:pPr>
            <w:r/>
            <w:r>
              <w:rPr>
                <w:rFonts w:ascii="Aptos" w:hAnsi="Aptos"/>
                <w:b w:val="0"/>
                <w:sz w:val="18"/>
              </w:rPr>
              <w:t>Prepared Sample Inquiry Report - Physics</w:t>
            </w:r>
          </w:p>
        </w:tc>
      </w:tr>
    </w:tbl>
    <w:p>
      <w:pPr>
        <w:spacing w:after="20"/>
      </w:pPr>
    </w:p>
    <w:p>
      <w:r>
        <w:br w:type="page"/>
      </w:r>
    </w:p>
    <w:p>
      <w:pPr>
        <w:pStyle w:val="Heading1"/>
      </w:pPr>
      <w:r>
        <w:t>Chapter 1 - Competition Vision, Mission, Purpose &amp; Competency Alignment</w:t>
      </w:r>
    </w:p>
    <w:p>
      <w:pPr>
        <w:pStyle w:val="Heading2"/>
      </w:pPr>
      <w:r>
        <w:t>1.1 Competition Vision</w:t>
      </w:r>
    </w:p>
    <w:p>
      <w:r>
        <w:t>To develop students who can investigate unfamiliar scientific problems independently, identify what needs to be known, find and judge evidence, organize inquiry, analyze findings, revise their thinking and communicate a defensible scientific conclusion in a structured research report.</w:t>
      </w:r>
    </w:p>
    <w:p>
      <w:pPr>
        <w:pStyle w:val="Heading2"/>
      </w:pPr>
      <w:r>
        <w:t>1.2 Competition Mission</w:t>
      </w:r>
    </w:p>
    <w:p>
      <w:r>
        <w:t>InquiryQuest provides a controlled research challenge in which students receive one science problem and convert it into a disciplined inquiry. The competition rewards research quality, source judgement, method, evidence handling, analysis, scientific writing and reflective improvement rather than memorized scientific facts alone.</w:t>
      </w:r>
    </w:p>
    <w:p>
      <w:pPr>
        <w:pStyle w:val="Heading2"/>
      </w:pPr>
      <w:r>
        <w:t>1.3 Competition Purpose</w:t>
      </w:r>
    </w:p>
    <w:p>
      <w:pPr>
        <w:pStyle w:val="ListBullet"/>
        <w:spacing w:after="40"/>
      </w:pPr>
      <w:r>
        <w:t>Create authentic evidence of how a student researches, not only what the student already knows.</w:t>
      </w:r>
    </w:p>
    <w:p>
      <w:pPr>
        <w:pStyle w:val="ListBullet"/>
        <w:spacing w:after="40"/>
      </w:pPr>
      <w:r>
        <w:t>Train students to move from a broad problem to a focused research question or hypothesis.</w:t>
      </w:r>
    </w:p>
    <w:p>
      <w:pPr>
        <w:pStyle w:val="ListBullet"/>
        <w:spacing w:after="40"/>
      </w:pPr>
      <w:r>
        <w:t>Develop disciplined use of primary and secondary evidence appropriate to school-level science.</w:t>
      </w:r>
    </w:p>
    <w:p>
      <w:pPr>
        <w:pStyle w:val="ListBullet"/>
        <w:spacing w:after="40"/>
      </w:pPr>
      <w:r>
        <w:t>Make source evaluation, record keeping, citation and research integrity visible and assessable.</w:t>
      </w:r>
    </w:p>
    <w:p>
      <w:pPr>
        <w:pStyle w:val="ListBullet"/>
        <w:spacing w:after="40"/>
      </w:pPr>
      <w:r>
        <w:t>Build academic/scientific writing habits through a structured inquiry report.</w:t>
      </w:r>
    </w:p>
    <w:p>
      <w:pPr>
        <w:pStyle w:val="ListBullet"/>
        <w:spacing w:after="40"/>
      </w:pPr>
      <w:r>
        <w:t>Measure the student’s ability to revise an inquiry when evidence, limitations or contradictions appear.</w:t>
      </w:r>
    </w:p>
    <w:p>
      <w:pPr>
        <w:pStyle w:val="Heading2"/>
      </w:pPr>
      <w:r>
        <w:t>1.4 Competition Identity - What Makes InquiryQuest Different</w:t>
      </w:r>
    </w:p>
    <w:tbl>
      <w:tblPr>
        <w:tblStyle w:val="TableGrid"/>
        <w:tblW w:type="auto" w:w="0"/>
        <w:jc w:val="center"/>
        <w:tblLook w:firstColumn="1" w:firstRow="1" w:lastColumn="0" w:lastRow="0" w:noHBand="0" w:noVBand="1" w:val="04A0"/>
      </w:tblPr>
      <w:tblGrid>
        <w:gridCol w:w="10080"/>
      </w:tblGrid>
      <w:tr>
        <w:tc>
          <w:tcPr>
            <w:tcW w:type="dxa" w:w="10080"/>
            <w:shd w:fill="EAF2F8"/>
            <w:tcMar>
              <w:top w:w="120" w:type="dxa"/>
              <w:start w:w="140" w:type="dxa"/>
              <w:bottom w:w="120" w:type="dxa"/>
              <w:end w:w="140" w:type="dxa"/>
            </w:tcMar>
          </w:tcPr>
          <w:p>
            <w:r/>
            <w:r>
              <w:rPr>
                <w:b/>
                <w:color w:val="17365D"/>
                <w:sz w:val="20"/>
              </w:rPr>
              <w:t>Research-first, not recall-first</w:t>
            </w:r>
            <w:r>
              <w:br/>
              <w:t>The organizer supplies an unfamiliar scientific problem. Students are not rewarded for producing the “expected answer”; they are rewarded for the quality of the inquiry that leads to a justified conclusion.</w:t>
            </w:r>
          </w:p>
        </w:tc>
      </w:tr>
    </w:tbl>
    <w:p>
      <w:pPr>
        <w:spacing w:after="20"/>
      </w:pPr>
    </w:p>
    <w:p>
      <w:pPr>
        <w:pStyle w:val="ListBullet"/>
        <w:spacing w:after="40"/>
      </w:pPr>
      <w:r>
        <w:t>One common problem brief creates a comparable research challenge while still allowing different research questions and approaches.</w:t>
      </w:r>
    </w:p>
    <w:p>
      <w:pPr>
        <w:pStyle w:val="ListBullet"/>
        <w:spacing w:after="40"/>
      </w:pPr>
      <w:r>
        <w:t>Sources and evidence are judged for quality and relevance, not merely counted.</w:t>
      </w:r>
    </w:p>
    <w:p>
      <w:pPr>
        <w:pStyle w:val="ListBullet"/>
        <w:spacing w:after="40"/>
      </w:pPr>
      <w:r>
        <w:t>Raw or summarized evidence must be traceable to the student’s source log or data record.</w:t>
      </w:r>
    </w:p>
    <w:p>
      <w:pPr>
        <w:pStyle w:val="ListBullet"/>
        <w:spacing w:after="40"/>
      </w:pPr>
      <w:r>
        <w:t>Revision is assessed positively when it is evidence-driven; changing a weak method is a sign of learning, not failure.</w:t>
      </w:r>
    </w:p>
    <w:p>
      <w:pPr>
        <w:pStyle w:val="ListBullet"/>
        <w:spacing w:after="40"/>
      </w:pPr>
      <w:r>
        <w:t>The final competition score records achievement; competency proficiency remains separately evidence-based in the FCF portfolio system.</w:t>
      </w:r>
    </w:p>
    <w:p>
      <w:pPr>
        <w:pStyle w:val="Heading2"/>
      </w:pPr>
      <w:r>
        <w:t>1.5 Alignment with Future Competencies</w:t>
      </w:r>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2592"/>
            <w:vAlign w:val="center"/>
            <w:shd w:fill="17365D"/>
            <w:tcMar>
              <w:top w:w="80" w:type="dxa"/>
              <w:start w:w="90" w:type="dxa"/>
              <w:bottom w:w="80" w:type="dxa"/>
              <w:end w:w="90" w:type="dxa"/>
            </w:tcMar>
          </w:tcPr>
          <w:p>
            <w:pPr>
              <w:spacing w:after="0"/>
            </w:pPr>
            <w:r/>
            <w:r>
              <w:rPr>
                <w:rFonts w:ascii="Aptos" w:hAnsi="Aptos"/>
                <w:b/>
                <w:color w:val="FFFFFF"/>
                <w:sz w:val="17"/>
              </w:rPr>
              <w:t>Competency</w:t>
            </w:r>
          </w:p>
        </w:tc>
        <w:tc>
          <w:tcPr>
            <w:tcW w:type="dxa" w:w="4032"/>
            <w:vAlign w:val="center"/>
            <w:shd w:fill="17365D"/>
            <w:tcMar>
              <w:top w:w="80" w:type="dxa"/>
              <w:start w:w="90" w:type="dxa"/>
              <w:bottom w:w="80" w:type="dxa"/>
              <w:end w:w="90" w:type="dxa"/>
            </w:tcMar>
          </w:tcPr>
          <w:p>
            <w:pPr>
              <w:spacing w:after="0"/>
            </w:pPr>
            <w:r/>
            <w:r>
              <w:rPr>
                <w:rFonts w:ascii="Aptos" w:hAnsi="Aptos"/>
                <w:b/>
                <w:color w:val="FFFFFF"/>
                <w:sz w:val="17"/>
              </w:rPr>
              <w:t>Role in InquiryQuest</w:t>
            </w:r>
          </w:p>
        </w:tc>
        <w:tc>
          <w:tcPr>
            <w:tcW w:type="dxa" w:w="3600"/>
            <w:vAlign w:val="center"/>
            <w:shd w:fill="17365D"/>
            <w:tcMar>
              <w:top w:w="80" w:type="dxa"/>
              <w:start w:w="90" w:type="dxa"/>
              <w:bottom w:w="80" w:type="dxa"/>
              <w:end w:w="90" w:type="dxa"/>
            </w:tcMar>
          </w:tcPr>
          <w:p>
            <w:pPr>
              <w:spacing w:after="0"/>
            </w:pPr>
            <w:r/>
            <w:r>
              <w:rPr>
                <w:rFonts w:ascii="Aptos" w:hAnsi="Aptos"/>
                <w:b/>
                <w:color w:val="FFFFFF"/>
                <w:sz w:val="17"/>
              </w:rPr>
              <w:t>Observable Evidence</w:t>
            </w:r>
          </w:p>
        </w:tc>
      </w:tr>
      <w:tr>
        <w:trPr>
          <w:cantSplit/>
        </w:trPr>
        <w:tc>
          <w:tcPr>
            <w:tcW w:type="dxa" w:w="2592"/>
            <w:vAlign w:val="center"/>
            <w:tcMar>
              <w:top w:w="80" w:type="dxa"/>
              <w:start w:w="90" w:type="dxa"/>
              <w:bottom w:w="80" w:type="dxa"/>
              <w:end w:w="90" w:type="dxa"/>
            </w:tcMar>
          </w:tcPr>
          <w:p>
            <w:pPr>
              <w:spacing w:after="0"/>
            </w:pPr>
            <w:r/>
            <w:r>
              <w:rPr>
                <w:rFonts w:ascii="Aptos" w:hAnsi="Aptos"/>
                <w:b w:val="0"/>
                <w:sz w:val="17"/>
              </w:rPr>
              <w:t>C03 Research &amp; Inquiry - CORE</w:t>
            </w:r>
          </w:p>
        </w:tc>
        <w:tc>
          <w:tcPr>
            <w:tcW w:type="dxa" w:w="4032"/>
            <w:vAlign w:val="center"/>
            <w:tcMar>
              <w:top w:w="80" w:type="dxa"/>
              <w:start w:w="90" w:type="dxa"/>
              <w:bottom w:w="80" w:type="dxa"/>
              <w:end w:w="90" w:type="dxa"/>
            </w:tcMar>
          </w:tcPr>
          <w:p>
            <w:pPr>
              <w:spacing w:after="0"/>
            </w:pPr>
            <w:r/>
            <w:r>
              <w:rPr>
                <w:rFonts w:ascii="Aptos" w:hAnsi="Aptos"/>
                <w:b w:val="0"/>
                <w:sz w:val="17"/>
              </w:rPr>
              <w:t>Formulates questions; searches, evaluates and verifies sources; plans and records inquiry; collects evidence/data.</w:t>
            </w:r>
          </w:p>
        </w:tc>
        <w:tc>
          <w:tcPr>
            <w:tcW w:type="dxa" w:w="3600"/>
            <w:vAlign w:val="center"/>
            <w:tcMar>
              <w:top w:w="80" w:type="dxa"/>
              <w:start w:w="90" w:type="dxa"/>
              <w:bottom w:w="80" w:type="dxa"/>
              <w:end w:w="90" w:type="dxa"/>
            </w:tcMar>
          </w:tcPr>
          <w:p>
            <w:pPr>
              <w:spacing w:after="0"/>
            </w:pPr>
            <w:r/>
            <w:r>
              <w:rPr>
                <w:rFonts w:ascii="Aptos" w:hAnsi="Aptos"/>
                <w:b w:val="0"/>
                <w:sz w:val="17"/>
              </w:rPr>
              <w:t>Research question, inquiry plan, source log, evidence/data record, citations.</w:t>
            </w:r>
          </w:p>
        </w:tc>
      </w:tr>
      <w:tr>
        <w:trPr>
          <w:cantSplit/>
        </w:trPr>
        <w:tc>
          <w:tcPr>
            <w:tcW w:type="dxa" w:w="2592"/>
            <w:vAlign w:val="center"/>
            <w:tcMar>
              <w:top w:w="80" w:type="dxa"/>
              <w:start w:w="90" w:type="dxa"/>
              <w:bottom w:w="80" w:type="dxa"/>
              <w:end w:w="90" w:type="dxa"/>
            </w:tcMar>
            <w:shd w:fill="F3F6FA"/>
          </w:tcPr>
          <w:p>
            <w:pPr>
              <w:spacing w:after="0"/>
            </w:pPr>
            <w:r/>
            <w:r>
              <w:rPr>
                <w:rFonts w:ascii="Aptos" w:hAnsi="Aptos"/>
                <w:b w:val="0"/>
                <w:sz w:val="17"/>
              </w:rPr>
              <w:t>C04 Learning to Learn - CORE</w:t>
            </w:r>
          </w:p>
        </w:tc>
        <w:tc>
          <w:tcPr>
            <w:tcW w:type="dxa" w:w="4032"/>
            <w:vAlign w:val="center"/>
            <w:tcMar>
              <w:top w:w="80" w:type="dxa"/>
              <w:start w:w="90" w:type="dxa"/>
              <w:bottom w:w="80" w:type="dxa"/>
              <w:end w:w="90" w:type="dxa"/>
            </w:tcMar>
            <w:shd w:fill="F3F6FA"/>
          </w:tcPr>
          <w:p>
            <w:pPr>
              <w:spacing w:after="0"/>
            </w:pPr>
            <w:r/>
            <w:r>
              <w:rPr>
                <w:rFonts w:ascii="Aptos" w:hAnsi="Aptos"/>
                <w:b w:val="0"/>
                <w:sz w:val="17"/>
              </w:rPr>
              <w:t>Plans work, monitors progress, recognizes weaknesses, revises approach and reflects on learning decisions.</w:t>
            </w:r>
          </w:p>
        </w:tc>
        <w:tc>
          <w:tcPr>
            <w:tcW w:type="dxa" w:w="3600"/>
            <w:vAlign w:val="center"/>
            <w:tcMar>
              <w:top w:w="80" w:type="dxa"/>
              <w:start w:w="90" w:type="dxa"/>
              <w:bottom w:w="80" w:type="dxa"/>
              <w:end w:w="90" w:type="dxa"/>
            </w:tcMar>
            <w:shd w:fill="F3F6FA"/>
          </w:tcPr>
          <w:p>
            <w:pPr>
              <w:spacing w:after="0"/>
            </w:pPr>
            <w:r/>
            <w:r>
              <w:rPr>
                <w:rFonts w:ascii="Aptos" w:hAnsi="Aptos"/>
                <w:b w:val="0"/>
                <w:sz w:val="17"/>
              </w:rPr>
              <w:t>Revision log, limitation analysis, reflection and improvement decisions.</w:t>
            </w:r>
          </w:p>
        </w:tc>
      </w:tr>
      <w:tr>
        <w:trPr>
          <w:cantSplit/>
        </w:trPr>
        <w:tc>
          <w:tcPr>
            <w:tcW w:type="dxa" w:w="2592"/>
            <w:vAlign w:val="center"/>
            <w:tcMar>
              <w:top w:w="80" w:type="dxa"/>
              <w:start w:w="90" w:type="dxa"/>
              <w:bottom w:w="80" w:type="dxa"/>
              <w:end w:w="90" w:type="dxa"/>
            </w:tcMar>
          </w:tcPr>
          <w:p>
            <w:pPr>
              <w:spacing w:after="0"/>
            </w:pPr>
            <w:r/>
            <w:r>
              <w:rPr>
                <w:rFonts w:ascii="Aptos" w:hAnsi="Aptos"/>
                <w:b w:val="0"/>
                <w:sz w:val="17"/>
              </w:rPr>
              <w:t>C05 Academic Communication - SUPPORTING</w:t>
            </w:r>
          </w:p>
        </w:tc>
        <w:tc>
          <w:tcPr>
            <w:tcW w:type="dxa" w:w="4032"/>
            <w:vAlign w:val="center"/>
            <w:tcMar>
              <w:top w:w="80" w:type="dxa"/>
              <w:start w:w="90" w:type="dxa"/>
              <w:bottom w:w="80" w:type="dxa"/>
              <w:end w:w="90" w:type="dxa"/>
            </w:tcMar>
          </w:tcPr>
          <w:p>
            <w:pPr>
              <w:spacing w:after="0"/>
            </w:pPr>
            <w:r/>
            <w:r>
              <w:rPr>
                <w:rFonts w:ascii="Aptos" w:hAnsi="Aptos"/>
                <w:b w:val="0"/>
                <w:sz w:val="17"/>
              </w:rPr>
              <w:t>Organizes a scientific report, explains findings clearly, uses tables/figures and cites sources consistently.</w:t>
            </w:r>
          </w:p>
        </w:tc>
        <w:tc>
          <w:tcPr>
            <w:tcW w:type="dxa" w:w="3600"/>
            <w:vAlign w:val="center"/>
            <w:tcMar>
              <w:top w:w="80" w:type="dxa"/>
              <w:start w:w="90" w:type="dxa"/>
              <w:bottom w:w="80" w:type="dxa"/>
              <w:end w:w="90" w:type="dxa"/>
            </w:tcMar>
          </w:tcPr>
          <w:p>
            <w:pPr>
              <w:spacing w:after="0"/>
            </w:pPr>
            <w:r/>
            <w:r>
              <w:rPr>
                <w:rFonts w:ascii="Aptos" w:hAnsi="Aptos"/>
                <w:b w:val="0"/>
                <w:sz w:val="17"/>
              </w:rPr>
              <w:t>Final inquiry report, visuals, references and concise scientific writing.</w:t>
            </w:r>
          </w:p>
        </w:tc>
      </w:tr>
    </w:tbl>
    <w:p>
      <w:pPr>
        <w:spacing w:after="20"/>
      </w:pPr>
    </w:p>
    <w:p>
      <w:pPr>
        <w:pStyle w:val="Heading2"/>
      </w:pPr>
      <w:r>
        <w:t>1.6 Advantages for Schools and Students</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4968"/>
            <w:vAlign w:val="center"/>
            <w:shd w:fill="17365D"/>
            <w:tcMar>
              <w:top w:w="80" w:type="dxa"/>
              <w:start w:w="90" w:type="dxa"/>
              <w:bottom w:w="80" w:type="dxa"/>
              <w:end w:w="90" w:type="dxa"/>
            </w:tcMar>
          </w:tcPr>
          <w:p>
            <w:pPr>
              <w:spacing w:after="0"/>
            </w:pPr>
            <w:r/>
            <w:r>
              <w:rPr>
                <w:rFonts w:ascii="Aptos" w:hAnsi="Aptos"/>
                <w:b/>
                <w:color w:val="FFFFFF"/>
                <w:sz w:val="17"/>
              </w:rPr>
              <w:t>For Schools</w:t>
            </w:r>
          </w:p>
        </w:tc>
        <w:tc>
          <w:tcPr>
            <w:tcW w:type="dxa" w:w="4968"/>
            <w:vAlign w:val="center"/>
            <w:shd w:fill="17365D"/>
            <w:tcMar>
              <w:top w:w="80" w:type="dxa"/>
              <w:start w:w="90" w:type="dxa"/>
              <w:bottom w:w="80" w:type="dxa"/>
              <w:end w:w="90" w:type="dxa"/>
            </w:tcMar>
          </w:tcPr>
          <w:p>
            <w:pPr>
              <w:spacing w:after="0"/>
            </w:pPr>
            <w:r/>
            <w:r>
              <w:rPr>
                <w:rFonts w:ascii="Aptos" w:hAnsi="Aptos"/>
                <w:b/>
                <w:color w:val="FFFFFF"/>
                <w:sz w:val="17"/>
              </w:rPr>
              <w:t>For Students</w:t>
            </w:r>
          </w:p>
        </w:tc>
      </w:tr>
      <w:tr>
        <w:trPr>
          <w:cantSplit/>
        </w:trPr>
        <w:tc>
          <w:tcPr>
            <w:tcW w:type="dxa" w:w="4968"/>
            <w:vAlign w:val="center"/>
            <w:tcMar>
              <w:top w:w="80" w:type="dxa"/>
              <w:start w:w="90" w:type="dxa"/>
              <w:bottom w:w="80" w:type="dxa"/>
              <w:end w:w="90" w:type="dxa"/>
            </w:tcMar>
          </w:tcPr>
          <w:p>
            <w:pPr>
              <w:spacing w:after="0"/>
            </w:pPr>
            <w:r/>
            <w:r>
              <w:rPr>
                <w:rFonts w:ascii="Aptos" w:hAnsi="Aptos"/>
                <w:b w:val="0"/>
                <w:sz w:val="17"/>
              </w:rPr>
              <w:t>Creates visible evidence of inquiry-based learning beyond examinations.</w:t>
            </w:r>
          </w:p>
        </w:tc>
        <w:tc>
          <w:tcPr>
            <w:tcW w:type="dxa" w:w="4968"/>
            <w:vAlign w:val="center"/>
            <w:tcMar>
              <w:top w:w="80" w:type="dxa"/>
              <w:start w:w="90" w:type="dxa"/>
              <w:bottom w:w="80" w:type="dxa"/>
              <w:end w:w="90" w:type="dxa"/>
            </w:tcMar>
          </w:tcPr>
          <w:p>
            <w:pPr>
              <w:spacing w:after="0"/>
            </w:pPr>
            <w:r/>
            <w:r>
              <w:rPr>
                <w:rFonts w:ascii="Aptos" w:hAnsi="Aptos"/>
                <w:b w:val="0"/>
                <w:sz w:val="17"/>
              </w:rPr>
              <w:t>Learns how to convert a broad science problem into a researchable question.</w:t>
            </w:r>
          </w:p>
        </w:tc>
      </w:tr>
      <w:tr>
        <w:trPr>
          <w:cantSplit/>
        </w:trPr>
        <w:tc>
          <w:tcPr>
            <w:tcW w:type="dxa" w:w="4968"/>
            <w:vAlign w:val="center"/>
            <w:tcMar>
              <w:top w:w="80" w:type="dxa"/>
              <w:start w:w="90" w:type="dxa"/>
              <w:bottom w:w="80" w:type="dxa"/>
              <w:end w:w="90" w:type="dxa"/>
            </w:tcMar>
            <w:shd w:fill="F3F6FA"/>
          </w:tcPr>
          <w:p>
            <w:pPr>
              <w:spacing w:after="0"/>
            </w:pPr>
            <w:r/>
            <w:r>
              <w:rPr>
                <w:rFonts w:ascii="Aptos" w:hAnsi="Aptos"/>
                <w:b w:val="0"/>
                <w:sz w:val="17"/>
              </w:rPr>
              <w:t>Supports science departments with a common research-writing standard.</w:t>
            </w:r>
          </w:p>
        </w:tc>
        <w:tc>
          <w:tcPr>
            <w:tcW w:type="dxa" w:w="4968"/>
            <w:vAlign w:val="center"/>
            <w:tcMar>
              <w:top w:w="80" w:type="dxa"/>
              <w:start w:w="90" w:type="dxa"/>
              <w:bottom w:w="80" w:type="dxa"/>
              <w:end w:w="90" w:type="dxa"/>
            </w:tcMar>
            <w:shd w:fill="F3F6FA"/>
          </w:tcPr>
          <w:p>
            <w:pPr>
              <w:spacing w:after="0"/>
            </w:pPr>
            <w:r/>
            <w:r>
              <w:rPr>
                <w:rFonts w:ascii="Aptos" w:hAnsi="Aptos"/>
                <w:b w:val="0"/>
                <w:sz w:val="17"/>
              </w:rPr>
              <w:t>Practises credible searching, source evaluation and citation.</w:t>
            </w:r>
          </w:p>
        </w:tc>
      </w:tr>
      <w:tr>
        <w:trPr>
          <w:cantSplit/>
        </w:trPr>
        <w:tc>
          <w:tcPr>
            <w:tcW w:type="dxa" w:w="4968"/>
            <w:vAlign w:val="center"/>
            <w:tcMar>
              <w:top w:w="80" w:type="dxa"/>
              <w:start w:w="90" w:type="dxa"/>
              <w:bottom w:w="80" w:type="dxa"/>
              <w:end w:w="90" w:type="dxa"/>
            </w:tcMar>
          </w:tcPr>
          <w:p>
            <w:pPr>
              <w:spacing w:after="0"/>
            </w:pPr>
            <w:r/>
            <w:r>
              <w:rPr>
                <w:rFonts w:ascii="Aptos" w:hAnsi="Aptos"/>
                <w:b w:val="0"/>
                <w:sz w:val="17"/>
              </w:rPr>
              <w:t>Can sit alongside Cambridge, IB, national or other curricula because judging is competency-based.</w:t>
            </w:r>
          </w:p>
        </w:tc>
        <w:tc>
          <w:tcPr>
            <w:tcW w:type="dxa" w:w="4968"/>
            <w:vAlign w:val="center"/>
            <w:tcMar>
              <w:top w:w="80" w:type="dxa"/>
              <w:start w:w="90" w:type="dxa"/>
              <w:bottom w:w="80" w:type="dxa"/>
              <w:end w:w="90" w:type="dxa"/>
            </w:tcMar>
          </w:tcPr>
          <w:p>
            <w:pPr>
              <w:spacing w:after="0"/>
            </w:pPr>
            <w:r/>
            <w:r>
              <w:rPr>
                <w:rFonts w:ascii="Aptos" w:hAnsi="Aptos"/>
                <w:b w:val="0"/>
                <w:sz w:val="17"/>
              </w:rPr>
              <w:t>Develops independent planning, evidence handling, analysis and scientific writing.</w:t>
            </w:r>
          </w:p>
        </w:tc>
      </w:tr>
      <w:tr>
        <w:trPr>
          <w:cantSplit/>
        </w:trPr>
        <w:tc>
          <w:tcPr>
            <w:tcW w:type="dxa" w:w="4968"/>
            <w:vAlign w:val="center"/>
            <w:tcMar>
              <w:top w:w="80" w:type="dxa"/>
              <w:start w:w="90" w:type="dxa"/>
              <w:bottom w:w="80" w:type="dxa"/>
              <w:end w:w="90" w:type="dxa"/>
            </w:tcMar>
            <w:shd w:fill="F3F6FA"/>
          </w:tcPr>
          <w:p>
            <w:pPr>
              <w:spacing w:after="0"/>
            </w:pPr>
            <w:r/>
            <w:r>
              <w:rPr>
                <w:rFonts w:ascii="Aptos" w:hAnsi="Aptos"/>
                <w:b w:val="0"/>
                <w:sz w:val="17"/>
              </w:rPr>
              <w:t>Produces moderation-ready student work that can support portfolio evidence.</w:t>
            </w:r>
          </w:p>
        </w:tc>
        <w:tc>
          <w:tcPr>
            <w:tcW w:type="dxa" w:w="4968"/>
            <w:vAlign w:val="center"/>
            <w:tcMar>
              <w:top w:w="80" w:type="dxa"/>
              <w:start w:w="90" w:type="dxa"/>
              <w:bottom w:w="80" w:type="dxa"/>
              <w:end w:w="90" w:type="dxa"/>
            </w:tcMar>
            <w:shd w:fill="F3F6FA"/>
          </w:tcPr>
          <w:p>
            <w:pPr>
              <w:spacing w:after="0"/>
            </w:pPr>
            <w:r/>
            <w:r>
              <w:rPr>
                <w:rFonts w:ascii="Aptos" w:hAnsi="Aptos"/>
                <w:b w:val="0"/>
                <w:sz w:val="17"/>
              </w:rPr>
              <w:t>Receives a criterion-based profile showing strengths and gaps across the research process.</w:t>
            </w:r>
          </w:p>
        </w:tc>
      </w:tr>
    </w:tbl>
    <w:p>
      <w:pPr>
        <w:spacing w:after="20"/>
      </w:pPr>
    </w:p>
    <w:p>
      <w:r>
        <w:br w:type="page"/>
      </w:r>
    </w:p>
    <w:p>
      <w:pPr>
        <w:pStyle w:val="Heading1"/>
      </w:pPr>
      <w:r>
        <w:t>Chapter 2 - Registration, Eligibility, Problem Release &amp; Submission Requirements</w:t>
      </w:r>
    </w:p>
    <w:p>
      <w:pPr>
        <w:pStyle w:val="Heading2"/>
      </w:pPr>
      <w:r>
        <w:t>2.1 Eligibility &amp; Participation</w:t>
      </w:r>
    </w:p>
    <w:p>
      <w:pPr>
        <w:pStyle w:val="ListBullet"/>
        <w:spacing w:after="40"/>
      </w:pPr>
      <w:r>
        <w:t>Participation is individual. Every submission must be attributable to one registered student.</w:t>
      </w:r>
    </w:p>
    <w:p>
      <w:pPr>
        <w:pStyle w:val="ListBullet"/>
        <w:spacing w:after="40"/>
      </w:pPr>
      <w:r>
        <w:t>Recommended category for pilot delivery: Grade 8 to O Level / equivalent. The organizer may publish narrower grade bands for a particular edition.</w:t>
      </w:r>
    </w:p>
    <w:p>
      <w:pPr>
        <w:pStyle w:val="ListBullet"/>
        <w:spacing w:after="40"/>
      </w:pPr>
      <w:r>
        <w:t>Students may come from any recognized curriculum; the problem and rubric are common within a category.</w:t>
      </w:r>
    </w:p>
    <w:p>
      <w:pPr>
        <w:pStyle w:val="ListBullet"/>
        <w:spacing w:after="40"/>
      </w:pPr>
      <w:r>
        <w:t>One student may submit only one InquiryQuest entry in the same competition edition.</w:t>
      </w:r>
    </w:p>
    <w:p>
      <w:pPr>
        <w:pStyle w:val="ListBullet"/>
        <w:spacing w:after="40"/>
      </w:pPr>
      <w:r>
        <w:t>A school coordinator may support registration and logistics but may not research, write, analyze or edit the student’s report.</w:t>
      </w:r>
    </w:p>
    <w:p>
      <w:pPr>
        <w:pStyle w:val="Heading2"/>
      </w:pPr>
      <w:r>
        <w:t>2.2 How to Register via Website</w:t>
      </w:r>
    </w:p>
    <w:p>
      <w:pPr>
        <w:pStyle w:val="ListNumber"/>
        <w:spacing w:after="40"/>
      </w:pPr>
      <w:r>
        <w:t>Create or sign in to the student account on the Future Competency Series website.</w:t>
      </w:r>
    </w:p>
    <w:p>
      <w:pPr>
        <w:pStyle w:val="ListNumber"/>
        <w:spacing w:after="40"/>
      </w:pPr>
      <w:r>
        <w:t>Open the InquiryQuest competition page and read eligibility, category, dates, manual and integrity rules.</w:t>
      </w:r>
    </w:p>
    <w:p>
      <w:pPr>
        <w:pStyle w:val="ListNumber"/>
        <w:spacing w:after="40"/>
      </w:pPr>
      <w:r>
        <w:t>Select the applicable grade/category and provide school details.</w:t>
      </w:r>
    </w:p>
    <w:p>
      <w:pPr>
        <w:pStyle w:val="ListNumber"/>
        <w:spacing w:after="40"/>
      </w:pPr>
      <w:r>
        <w:t>Complete required consent/verification fields and submit registration.</w:t>
      </w:r>
    </w:p>
    <w:p>
      <w:pPr>
        <w:pStyle w:val="ListNumber"/>
        <w:spacing w:after="40"/>
      </w:pPr>
      <w:r>
        <w:t>Pay the published registration fee if applicable; the competition page will show the approved fee for that edition.</w:t>
      </w:r>
    </w:p>
    <w:p>
      <w:pPr>
        <w:pStyle w:val="ListNumber"/>
        <w:spacing w:after="40"/>
      </w:pPr>
      <w:r>
        <w:t>Receive registration number, problem-release date, submission deadline and access to the InquiryQuest Resource Pack.</w:t>
      </w:r>
    </w:p>
    <w:p>
      <w:pPr>
        <w:pStyle w:val="ListNumber"/>
        <w:spacing w:after="40"/>
      </w:pPr>
      <w:r>
        <w:t>After problem release, download/view the official problem brief and submit the final report through the designated upload area before the deadline.</w:t>
      </w:r>
    </w:p>
    <w:p>
      <w:pPr>
        <w:pStyle w:val="Heading2"/>
      </w:pPr>
      <w:r>
        <w:t>2.3 Organizer-Issued Scientific Problem</w:t>
      </w:r>
    </w:p>
    <w:p>
      <w:r>
        <w:t>The organizer releases one common problem per category or science track. The brief may be based on Chemistry, Physics, Biology or General Science. Students must investigate the issued problem; they may narrow it into a researchable question but may not replace it with an unrelated topic.</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2016"/>
            <w:vAlign w:val="center"/>
            <w:shd w:fill="17365D"/>
            <w:tcMar>
              <w:top w:w="80" w:type="dxa"/>
              <w:start w:w="90" w:type="dxa"/>
              <w:bottom w:w="80" w:type="dxa"/>
              <w:end w:w="90" w:type="dxa"/>
            </w:tcMar>
          </w:tcPr>
          <w:p>
            <w:pPr>
              <w:spacing w:after="0"/>
            </w:pPr>
            <w:r/>
            <w:r>
              <w:rPr>
                <w:rFonts w:ascii="Aptos" w:hAnsi="Aptos"/>
                <w:b/>
                <w:color w:val="FFFFFF"/>
                <w:sz w:val="17"/>
              </w:rPr>
              <w:t>Track</w:t>
            </w:r>
          </w:p>
        </w:tc>
        <w:tc>
          <w:tcPr>
            <w:tcW w:type="dxa" w:w="7920"/>
            <w:vAlign w:val="center"/>
            <w:shd w:fill="17365D"/>
            <w:tcMar>
              <w:top w:w="80" w:type="dxa"/>
              <w:start w:w="90" w:type="dxa"/>
              <w:bottom w:w="80" w:type="dxa"/>
              <w:end w:w="90" w:type="dxa"/>
            </w:tcMar>
          </w:tcPr>
          <w:p>
            <w:pPr>
              <w:spacing w:after="0"/>
            </w:pPr>
            <w:r/>
            <w:r>
              <w:rPr>
                <w:rFonts w:ascii="Aptos" w:hAnsi="Aptos"/>
                <w:b/>
                <w:color w:val="FFFFFF"/>
                <w:sz w:val="17"/>
              </w:rPr>
              <w:t>Illustrative Problem Style (Practice Only)</w:t>
            </w:r>
          </w:p>
        </w:tc>
      </w:tr>
      <w:tr>
        <w:trPr>
          <w:cantSplit/>
        </w:trPr>
        <w:tc>
          <w:tcPr>
            <w:tcW w:type="dxa" w:w="2016"/>
            <w:vAlign w:val="center"/>
            <w:tcMar>
              <w:top w:w="80" w:type="dxa"/>
              <w:start w:w="90" w:type="dxa"/>
              <w:bottom w:w="80" w:type="dxa"/>
              <w:end w:w="90" w:type="dxa"/>
            </w:tcMar>
          </w:tcPr>
          <w:p>
            <w:pPr>
              <w:spacing w:after="0"/>
            </w:pPr>
            <w:r/>
            <w:r>
              <w:rPr>
                <w:rFonts w:ascii="Aptos" w:hAnsi="Aptos"/>
                <w:b w:val="0"/>
                <w:sz w:val="17"/>
              </w:rPr>
              <w:t>Chemistry</w:t>
            </w:r>
          </w:p>
        </w:tc>
        <w:tc>
          <w:tcPr>
            <w:tcW w:type="dxa" w:w="7920"/>
            <w:vAlign w:val="center"/>
            <w:tcMar>
              <w:top w:w="80" w:type="dxa"/>
              <w:start w:w="90" w:type="dxa"/>
              <w:bottom w:w="80" w:type="dxa"/>
              <w:end w:w="90" w:type="dxa"/>
            </w:tcMar>
          </w:tcPr>
          <w:p>
            <w:pPr>
              <w:spacing w:after="0"/>
            </w:pPr>
            <w:r/>
            <w:r>
              <w:rPr>
                <w:rFonts w:ascii="Aptos" w:hAnsi="Aptos"/>
                <w:b w:val="0"/>
                <w:sz w:val="17"/>
              </w:rPr>
              <w:t>How do selected school-safe conditions affect the rate at which a common soluble solid dissolves?</w:t>
            </w:r>
          </w:p>
        </w:tc>
      </w:tr>
      <w:tr>
        <w:trPr>
          <w:cantSplit/>
        </w:trPr>
        <w:tc>
          <w:tcPr>
            <w:tcW w:type="dxa" w:w="2016"/>
            <w:vAlign w:val="center"/>
            <w:tcMar>
              <w:top w:w="80" w:type="dxa"/>
              <w:start w:w="90" w:type="dxa"/>
              <w:bottom w:w="80" w:type="dxa"/>
              <w:end w:w="90" w:type="dxa"/>
            </w:tcMar>
            <w:shd w:fill="F3F6FA"/>
          </w:tcPr>
          <w:p>
            <w:pPr>
              <w:spacing w:after="0"/>
            </w:pPr>
            <w:r/>
            <w:r>
              <w:rPr>
                <w:rFonts w:ascii="Aptos" w:hAnsi="Aptos"/>
                <w:b w:val="0"/>
                <w:sz w:val="17"/>
              </w:rPr>
              <w:t>Physics</w:t>
            </w:r>
          </w:p>
        </w:tc>
        <w:tc>
          <w:tcPr>
            <w:tcW w:type="dxa" w:w="7920"/>
            <w:vAlign w:val="center"/>
            <w:tcMar>
              <w:top w:w="80" w:type="dxa"/>
              <w:start w:w="90" w:type="dxa"/>
              <w:bottom w:w="80" w:type="dxa"/>
              <w:end w:w="90" w:type="dxa"/>
            </w:tcMar>
            <w:shd w:fill="F3F6FA"/>
          </w:tcPr>
          <w:p>
            <w:pPr>
              <w:spacing w:after="0"/>
            </w:pPr>
            <w:r/>
            <w:r>
              <w:rPr>
                <w:rFonts w:ascii="Aptos" w:hAnsi="Aptos"/>
                <w:b w:val="0"/>
                <w:sz w:val="17"/>
              </w:rPr>
              <w:t>How does one design variable affect the motion or stability of a simple paper model?</w:t>
            </w:r>
          </w:p>
        </w:tc>
      </w:tr>
      <w:tr>
        <w:trPr>
          <w:cantSplit/>
        </w:trPr>
        <w:tc>
          <w:tcPr>
            <w:tcW w:type="dxa" w:w="2016"/>
            <w:vAlign w:val="center"/>
            <w:tcMar>
              <w:top w:w="80" w:type="dxa"/>
              <w:start w:w="90" w:type="dxa"/>
              <w:bottom w:w="80" w:type="dxa"/>
              <w:end w:w="90" w:type="dxa"/>
            </w:tcMar>
          </w:tcPr>
          <w:p>
            <w:pPr>
              <w:spacing w:after="0"/>
            </w:pPr>
            <w:r/>
            <w:r>
              <w:rPr>
                <w:rFonts w:ascii="Aptos" w:hAnsi="Aptos"/>
                <w:b w:val="0"/>
                <w:sz w:val="17"/>
              </w:rPr>
              <w:t>Biology</w:t>
            </w:r>
          </w:p>
        </w:tc>
        <w:tc>
          <w:tcPr>
            <w:tcW w:type="dxa" w:w="7920"/>
            <w:vAlign w:val="center"/>
            <w:tcMar>
              <w:top w:w="80" w:type="dxa"/>
              <w:start w:w="90" w:type="dxa"/>
              <w:bottom w:w="80" w:type="dxa"/>
              <w:end w:w="90" w:type="dxa"/>
            </w:tcMar>
          </w:tcPr>
          <w:p>
            <w:pPr>
              <w:spacing w:after="0"/>
            </w:pPr>
            <w:r/>
            <w:r>
              <w:rPr>
                <w:rFonts w:ascii="Aptos" w:hAnsi="Aptos"/>
                <w:b w:val="0"/>
                <w:sz w:val="17"/>
              </w:rPr>
              <w:t>What pattern can be identified in a safe plant-growth or environmental observation under controlled conditions?</w:t>
            </w:r>
          </w:p>
        </w:tc>
      </w:tr>
      <w:tr>
        <w:trPr>
          <w:cantSplit/>
        </w:trPr>
        <w:tc>
          <w:tcPr>
            <w:tcW w:type="dxa" w:w="2016"/>
            <w:vAlign w:val="center"/>
            <w:tcMar>
              <w:top w:w="80" w:type="dxa"/>
              <w:start w:w="90" w:type="dxa"/>
              <w:bottom w:w="80" w:type="dxa"/>
              <w:end w:w="90" w:type="dxa"/>
            </w:tcMar>
            <w:shd w:fill="F3F6FA"/>
          </w:tcPr>
          <w:p>
            <w:pPr>
              <w:spacing w:after="0"/>
            </w:pPr>
            <w:r/>
            <w:r>
              <w:rPr>
                <w:rFonts w:ascii="Aptos" w:hAnsi="Aptos"/>
                <w:b w:val="0"/>
                <w:sz w:val="17"/>
              </w:rPr>
              <w:t>General Science</w:t>
            </w:r>
          </w:p>
        </w:tc>
        <w:tc>
          <w:tcPr>
            <w:tcW w:type="dxa" w:w="7920"/>
            <w:vAlign w:val="center"/>
            <w:tcMar>
              <w:top w:w="80" w:type="dxa"/>
              <w:start w:w="90" w:type="dxa"/>
              <w:bottom w:w="80" w:type="dxa"/>
              <w:end w:w="90" w:type="dxa"/>
            </w:tcMar>
            <w:shd w:fill="F3F6FA"/>
          </w:tcPr>
          <w:p>
            <w:pPr>
              <w:spacing w:after="0"/>
            </w:pPr>
            <w:r/>
            <w:r>
              <w:rPr>
                <w:rFonts w:ascii="Aptos" w:hAnsi="Aptos"/>
                <w:b w:val="0"/>
                <w:sz w:val="17"/>
              </w:rPr>
              <w:t>Which common material performs best for a defined school-level insulation, filtration or measurement problem using safe methods?</w:t>
            </w:r>
          </w:p>
        </w:tc>
      </w:tr>
    </w:tbl>
    <w:p>
      <w:pPr>
        <w:spacing w:after="20"/>
      </w:pPr>
    </w:p>
    <w:tbl>
      <w:tblPr>
        <w:tblStyle w:val="TableGrid"/>
        <w:tblW w:type="auto" w:w="0"/>
        <w:jc w:val="center"/>
        <w:tblLook w:firstColumn="1" w:firstRow="1" w:lastColumn="0" w:lastRow="0" w:noHBand="0" w:noVBand="1" w:val="04A0"/>
      </w:tblPr>
      <w:tblGrid>
        <w:gridCol w:w="10080"/>
      </w:tblGrid>
      <w:tr>
        <w:tc>
          <w:tcPr>
            <w:tcW w:type="dxa" w:w="10080"/>
            <w:shd w:fill="EAF2F8"/>
            <w:tcMar>
              <w:top w:w="120" w:type="dxa"/>
              <w:start w:w="140" w:type="dxa"/>
              <w:bottom w:w="120" w:type="dxa"/>
              <w:end w:w="140" w:type="dxa"/>
            </w:tcMar>
          </w:tcPr>
          <w:p>
            <w:r/>
            <w:r>
              <w:rPr>
                <w:b/>
                <w:color w:val="17365D"/>
                <w:sz w:val="20"/>
              </w:rPr>
              <w:t>Important</w:t>
            </w:r>
            <w:r>
              <w:br/>
              <w:t>Practice examples do not predict the live problem. Competition problems must be low-risk and achievable with school-appropriate research methods.</w:t>
            </w:r>
          </w:p>
        </w:tc>
      </w:tr>
    </w:tbl>
    <w:p>
      <w:pPr>
        <w:spacing w:after="20"/>
      </w:pPr>
    </w:p>
    <w:p>
      <w:pPr>
        <w:pStyle w:val="Heading2"/>
      </w:pPr>
      <w:r>
        <w:t>2.4 Research Window &amp; Submission Workflow</w:t>
      </w:r>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2088"/>
            <w:vAlign w:val="center"/>
            <w:shd w:fill="17365D"/>
            <w:tcMar>
              <w:top w:w="80" w:type="dxa"/>
              <w:start w:w="90" w:type="dxa"/>
              <w:bottom w:w="80" w:type="dxa"/>
              <w:end w:w="90" w:type="dxa"/>
            </w:tcMar>
          </w:tcPr>
          <w:p>
            <w:pPr>
              <w:spacing w:after="0"/>
            </w:pPr>
            <w:r/>
            <w:r>
              <w:rPr>
                <w:rFonts w:ascii="Aptos" w:hAnsi="Aptos"/>
                <w:b/>
                <w:color w:val="FFFFFF"/>
                <w:sz w:val="17"/>
              </w:rPr>
              <w:t>Step</w:t>
            </w:r>
          </w:p>
        </w:tc>
        <w:tc>
          <w:tcPr>
            <w:tcW w:type="dxa" w:w="2376"/>
            <w:vAlign w:val="center"/>
            <w:shd w:fill="17365D"/>
            <w:tcMar>
              <w:top w:w="80" w:type="dxa"/>
              <w:start w:w="90" w:type="dxa"/>
              <w:bottom w:w="80" w:type="dxa"/>
              <w:end w:w="90" w:type="dxa"/>
            </w:tcMar>
          </w:tcPr>
          <w:p>
            <w:pPr>
              <w:spacing w:after="0"/>
            </w:pPr>
            <w:r/>
            <w:r>
              <w:rPr>
                <w:rFonts w:ascii="Aptos" w:hAnsi="Aptos"/>
                <w:b/>
                <w:color w:val="FFFFFF"/>
                <w:sz w:val="17"/>
              </w:rPr>
              <w:t>Recommended Timing</w:t>
            </w:r>
          </w:p>
        </w:tc>
        <w:tc>
          <w:tcPr>
            <w:tcW w:type="dxa" w:w="5472"/>
            <w:vAlign w:val="center"/>
            <w:shd w:fill="17365D"/>
            <w:tcMar>
              <w:top w:w="80" w:type="dxa"/>
              <w:start w:w="90" w:type="dxa"/>
              <w:bottom w:w="80" w:type="dxa"/>
              <w:end w:w="90" w:type="dxa"/>
            </w:tcMar>
          </w:tcPr>
          <w:p>
            <w:pPr>
              <w:spacing w:after="0"/>
            </w:pPr>
            <w:r/>
            <w:r>
              <w:rPr>
                <w:rFonts w:ascii="Aptos" w:hAnsi="Aptos"/>
                <w:b/>
                <w:color w:val="FFFFFF"/>
                <w:sz w:val="17"/>
              </w:rPr>
              <w:t>Required Output</w:t>
            </w:r>
          </w:p>
        </w:tc>
      </w:tr>
      <w:tr>
        <w:trPr>
          <w:cantSplit/>
        </w:trPr>
        <w:tc>
          <w:tcPr>
            <w:tcW w:type="dxa" w:w="2088"/>
            <w:vAlign w:val="center"/>
            <w:tcMar>
              <w:top w:w="80" w:type="dxa"/>
              <w:start w:w="90" w:type="dxa"/>
              <w:bottom w:w="80" w:type="dxa"/>
              <w:end w:w="90" w:type="dxa"/>
            </w:tcMar>
          </w:tcPr>
          <w:p>
            <w:pPr>
              <w:spacing w:after="0"/>
            </w:pPr>
            <w:r/>
            <w:r>
              <w:rPr>
                <w:rFonts w:ascii="Aptos" w:hAnsi="Aptos"/>
                <w:b w:val="0"/>
                <w:sz w:val="17"/>
              </w:rPr>
              <w:t>Problem release</w:t>
            </w:r>
          </w:p>
        </w:tc>
        <w:tc>
          <w:tcPr>
            <w:tcW w:type="dxa" w:w="2376"/>
            <w:vAlign w:val="center"/>
            <w:tcMar>
              <w:top w:w="80" w:type="dxa"/>
              <w:start w:w="90" w:type="dxa"/>
              <w:bottom w:w="80" w:type="dxa"/>
              <w:end w:w="90" w:type="dxa"/>
            </w:tcMar>
          </w:tcPr>
          <w:p>
            <w:pPr>
              <w:spacing w:after="0"/>
            </w:pPr>
            <w:r/>
            <w:r>
              <w:rPr>
                <w:rFonts w:ascii="Aptos" w:hAnsi="Aptos"/>
                <w:b w:val="0"/>
                <w:sz w:val="17"/>
              </w:rPr>
              <w:t>Day 0</w:t>
            </w:r>
          </w:p>
        </w:tc>
        <w:tc>
          <w:tcPr>
            <w:tcW w:type="dxa" w:w="5472"/>
            <w:vAlign w:val="center"/>
            <w:tcMar>
              <w:top w:w="80" w:type="dxa"/>
              <w:start w:w="90" w:type="dxa"/>
              <w:bottom w:w="80" w:type="dxa"/>
              <w:end w:w="90" w:type="dxa"/>
            </w:tcMar>
          </w:tcPr>
          <w:p>
            <w:pPr>
              <w:spacing w:after="0"/>
            </w:pPr>
            <w:r/>
            <w:r>
              <w:rPr>
                <w:rFonts w:ascii="Aptos" w:hAnsi="Aptos"/>
                <w:b w:val="0"/>
                <w:sz w:val="17"/>
              </w:rPr>
              <w:t>Official problem brief</w:t>
            </w:r>
          </w:p>
        </w:tc>
      </w:tr>
      <w:tr>
        <w:trPr>
          <w:cantSplit/>
        </w:trPr>
        <w:tc>
          <w:tcPr>
            <w:tcW w:type="dxa" w:w="2088"/>
            <w:vAlign w:val="center"/>
            <w:tcMar>
              <w:top w:w="80" w:type="dxa"/>
              <w:start w:w="90" w:type="dxa"/>
              <w:bottom w:w="80" w:type="dxa"/>
              <w:end w:w="90" w:type="dxa"/>
            </w:tcMar>
            <w:shd w:fill="F3F6FA"/>
          </w:tcPr>
          <w:p>
            <w:pPr>
              <w:spacing w:after="0"/>
            </w:pPr>
            <w:r/>
            <w:r>
              <w:rPr>
                <w:rFonts w:ascii="Aptos" w:hAnsi="Aptos"/>
                <w:b w:val="0"/>
                <w:sz w:val="17"/>
              </w:rPr>
              <w:t>Question &amp; plan</w:t>
            </w:r>
          </w:p>
        </w:tc>
        <w:tc>
          <w:tcPr>
            <w:tcW w:type="dxa" w:w="2376"/>
            <w:vAlign w:val="center"/>
            <w:tcMar>
              <w:top w:w="80" w:type="dxa"/>
              <w:start w:w="90" w:type="dxa"/>
              <w:bottom w:w="80" w:type="dxa"/>
              <w:end w:w="90" w:type="dxa"/>
            </w:tcMar>
            <w:shd w:fill="F3F6FA"/>
          </w:tcPr>
          <w:p>
            <w:pPr>
              <w:spacing w:after="0"/>
            </w:pPr>
            <w:r/>
            <w:r>
              <w:rPr>
                <w:rFonts w:ascii="Aptos" w:hAnsi="Aptos"/>
                <w:b w:val="0"/>
                <w:sz w:val="17"/>
              </w:rPr>
              <w:t>Days 1-2</w:t>
            </w:r>
          </w:p>
        </w:tc>
        <w:tc>
          <w:tcPr>
            <w:tcW w:type="dxa" w:w="5472"/>
            <w:vAlign w:val="center"/>
            <w:tcMar>
              <w:top w:w="80" w:type="dxa"/>
              <w:start w:w="90" w:type="dxa"/>
              <w:bottom w:w="80" w:type="dxa"/>
              <w:end w:w="90" w:type="dxa"/>
            </w:tcMar>
            <w:shd w:fill="F3F6FA"/>
          </w:tcPr>
          <w:p>
            <w:pPr>
              <w:spacing w:after="0"/>
            </w:pPr>
            <w:r/>
            <w:r>
              <w:rPr>
                <w:rFonts w:ascii="Aptos" w:hAnsi="Aptos"/>
                <w:b w:val="0"/>
                <w:sz w:val="17"/>
              </w:rPr>
              <w:t>Research question/hypothesis + inquiry plan</w:t>
            </w:r>
          </w:p>
        </w:tc>
      </w:tr>
      <w:tr>
        <w:trPr>
          <w:cantSplit/>
        </w:trPr>
        <w:tc>
          <w:tcPr>
            <w:tcW w:type="dxa" w:w="2088"/>
            <w:vAlign w:val="center"/>
            <w:tcMar>
              <w:top w:w="80" w:type="dxa"/>
              <w:start w:w="90" w:type="dxa"/>
              <w:bottom w:w="80" w:type="dxa"/>
              <w:end w:w="90" w:type="dxa"/>
            </w:tcMar>
          </w:tcPr>
          <w:p>
            <w:pPr>
              <w:spacing w:after="0"/>
            </w:pPr>
            <w:r/>
            <w:r>
              <w:rPr>
                <w:rFonts w:ascii="Aptos" w:hAnsi="Aptos"/>
                <w:b w:val="0"/>
                <w:sz w:val="17"/>
              </w:rPr>
              <w:t>Research/evidence</w:t>
            </w:r>
          </w:p>
        </w:tc>
        <w:tc>
          <w:tcPr>
            <w:tcW w:type="dxa" w:w="2376"/>
            <w:vAlign w:val="center"/>
            <w:tcMar>
              <w:top w:w="80" w:type="dxa"/>
              <w:start w:w="90" w:type="dxa"/>
              <w:bottom w:w="80" w:type="dxa"/>
              <w:end w:w="90" w:type="dxa"/>
            </w:tcMar>
          </w:tcPr>
          <w:p>
            <w:pPr>
              <w:spacing w:after="0"/>
            </w:pPr>
            <w:r/>
            <w:r>
              <w:rPr>
                <w:rFonts w:ascii="Aptos" w:hAnsi="Aptos"/>
                <w:b w:val="0"/>
                <w:sz w:val="17"/>
              </w:rPr>
              <w:t>Days 2-6</w:t>
            </w:r>
          </w:p>
        </w:tc>
        <w:tc>
          <w:tcPr>
            <w:tcW w:type="dxa" w:w="5472"/>
            <w:vAlign w:val="center"/>
            <w:tcMar>
              <w:top w:w="80" w:type="dxa"/>
              <w:start w:w="90" w:type="dxa"/>
              <w:bottom w:w="80" w:type="dxa"/>
              <w:end w:w="90" w:type="dxa"/>
            </w:tcMar>
          </w:tcPr>
          <w:p>
            <w:pPr>
              <w:spacing w:after="0"/>
            </w:pPr>
            <w:r/>
            <w:r>
              <w:rPr>
                <w:rFonts w:ascii="Aptos" w:hAnsi="Aptos"/>
                <w:b w:val="0"/>
                <w:sz w:val="17"/>
              </w:rPr>
              <w:t>Source log + evidence/data record</w:t>
            </w:r>
          </w:p>
        </w:tc>
      </w:tr>
      <w:tr>
        <w:trPr>
          <w:cantSplit/>
        </w:trPr>
        <w:tc>
          <w:tcPr>
            <w:tcW w:type="dxa" w:w="2088"/>
            <w:vAlign w:val="center"/>
            <w:tcMar>
              <w:top w:w="80" w:type="dxa"/>
              <w:start w:w="90" w:type="dxa"/>
              <w:bottom w:w="80" w:type="dxa"/>
              <w:end w:w="90" w:type="dxa"/>
            </w:tcMar>
            <w:shd w:fill="F3F6FA"/>
          </w:tcPr>
          <w:p>
            <w:pPr>
              <w:spacing w:after="0"/>
            </w:pPr>
            <w:r/>
            <w:r>
              <w:rPr>
                <w:rFonts w:ascii="Aptos" w:hAnsi="Aptos"/>
                <w:b w:val="0"/>
                <w:sz w:val="17"/>
              </w:rPr>
              <w:t>Analysis &amp; revision</w:t>
            </w:r>
          </w:p>
        </w:tc>
        <w:tc>
          <w:tcPr>
            <w:tcW w:type="dxa" w:w="2376"/>
            <w:vAlign w:val="center"/>
            <w:tcMar>
              <w:top w:w="80" w:type="dxa"/>
              <w:start w:w="90" w:type="dxa"/>
              <w:bottom w:w="80" w:type="dxa"/>
              <w:end w:w="90" w:type="dxa"/>
            </w:tcMar>
            <w:shd w:fill="F3F6FA"/>
          </w:tcPr>
          <w:p>
            <w:pPr>
              <w:spacing w:after="0"/>
            </w:pPr>
            <w:r/>
            <w:r>
              <w:rPr>
                <w:rFonts w:ascii="Aptos" w:hAnsi="Aptos"/>
                <w:b w:val="0"/>
                <w:sz w:val="17"/>
              </w:rPr>
              <w:t>Days 5-8</w:t>
            </w:r>
          </w:p>
        </w:tc>
        <w:tc>
          <w:tcPr>
            <w:tcW w:type="dxa" w:w="5472"/>
            <w:vAlign w:val="center"/>
            <w:tcMar>
              <w:top w:w="80" w:type="dxa"/>
              <w:start w:w="90" w:type="dxa"/>
              <w:bottom w:w="80" w:type="dxa"/>
              <w:end w:w="90" w:type="dxa"/>
            </w:tcMar>
            <w:shd w:fill="F3F6FA"/>
          </w:tcPr>
          <w:p>
            <w:pPr>
              <w:spacing w:after="0"/>
            </w:pPr>
            <w:r/>
            <w:r>
              <w:rPr>
                <w:rFonts w:ascii="Aptos" w:hAnsi="Aptos"/>
                <w:b w:val="0"/>
                <w:sz w:val="17"/>
              </w:rPr>
              <w:t>Analysis notes + revision/reflection log</w:t>
            </w:r>
          </w:p>
        </w:tc>
      </w:tr>
      <w:tr>
        <w:trPr>
          <w:cantSplit/>
        </w:trPr>
        <w:tc>
          <w:tcPr>
            <w:tcW w:type="dxa" w:w="2088"/>
            <w:vAlign w:val="center"/>
            <w:tcMar>
              <w:top w:w="80" w:type="dxa"/>
              <w:start w:w="90" w:type="dxa"/>
              <w:bottom w:w="80" w:type="dxa"/>
              <w:end w:w="90" w:type="dxa"/>
            </w:tcMar>
          </w:tcPr>
          <w:p>
            <w:pPr>
              <w:spacing w:after="0"/>
            </w:pPr>
            <w:r/>
            <w:r>
              <w:rPr>
                <w:rFonts w:ascii="Aptos" w:hAnsi="Aptos"/>
                <w:b w:val="0"/>
                <w:sz w:val="17"/>
              </w:rPr>
              <w:t>Report drafting</w:t>
            </w:r>
          </w:p>
        </w:tc>
        <w:tc>
          <w:tcPr>
            <w:tcW w:type="dxa" w:w="2376"/>
            <w:vAlign w:val="center"/>
            <w:tcMar>
              <w:top w:w="80" w:type="dxa"/>
              <w:start w:w="90" w:type="dxa"/>
              <w:bottom w:w="80" w:type="dxa"/>
              <w:end w:w="90" w:type="dxa"/>
            </w:tcMar>
          </w:tcPr>
          <w:p>
            <w:pPr>
              <w:spacing w:after="0"/>
            </w:pPr>
            <w:r/>
            <w:r>
              <w:rPr>
                <w:rFonts w:ascii="Aptos" w:hAnsi="Aptos"/>
                <w:b w:val="0"/>
                <w:sz w:val="17"/>
              </w:rPr>
              <w:t>Days 7-9</w:t>
            </w:r>
          </w:p>
        </w:tc>
        <w:tc>
          <w:tcPr>
            <w:tcW w:type="dxa" w:w="5472"/>
            <w:vAlign w:val="center"/>
            <w:tcMar>
              <w:top w:w="80" w:type="dxa"/>
              <w:start w:w="90" w:type="dxa"/>
              <w:bottom w:w="80" w:type="dxa"/>
              <w:end w:w="90" w:type="dxa"/>
            </w:tcMar>
          </w:tcPr>
          <w:p>
            <w:pPr>
              <w:spacing w:after="0"/>
            </w:pPr>
            <w:r/>
            <w:r>
              <w:rPr>
                <w:rFonts w:ascii="Aptos" w:hAnsi="Aptos"/>
                <w:b w:val="0"/>
                <w:sz w:val="17"/>
              </w:rPr>
              <w:t>Complete inquiry report</w:t>
            </w:r>
          </w:p>
        </w:tc>
      </w:tr>
      <w:tr>
        <w:trPr>
          <w:cantSplit/>
        </w:trPr>
        <w:tc>
          <w:tcPr>
            <w:tcW w:type="dxa" w:w="2088"/>
            <w:vAlign w:val="center"/>
            <w:tcMar>
              <w:top w:w="80" w:type="dxa"/>
              <w:start w:w="90" w:type="dxa"/>
              <w:bottom w:w="80" w:type="dxa"/>
              <w:end w:w="90" w:type="dxa"/>
            </w:tcMar>
            <w:shd w:fill="F3F6FA"/>
          </w:tcPr>
          <w:p>
            <w:pPr>
              <w:spacing w:after="0"/>
            </w:pPr>
            <w:r/>
            <w:r>
              <w:rPr>
                <w:rFonts w:ascii="Aptos" w:hAnsi="Aptos"/>
                <w:b w:val="0"/>
                <w:sz w:val="17"/>
              </w:rPr>
              <w:t>Final submission</w:t>
            </w:r>
          </w:p>
        </w:tc>
        <w:tc>
          <w:tcPr>
            <w:tcW w:type="dxa" w:w="2376"/>
            <w:vAlign w:val="center"/>
            <w:tcMar>
              <w:top w:w="80" w:type="dxa"/>
              <w:start w:w="90" w:type="dxa"/>
              <w:bottom w:w="80" w:type="dxa"/>
              <w:end w:w="90" w:type="dxa"/>
            </w:tcMar>
            <w:shd w:fill="F3F6FA"/>
          </w:tcPr>
          <w:p>
            <w:pPr>
              <w:spacing w:after="0"/>
            </w:pPr>
            <w:r/>
            <w:r>
              <w:rPr>
                <w:rFonts w:ascii="Aptos" w:hAnsi="Aptos"/>
                <w:b w:val="0"/>
                <w:sz w:val="17"/>
              </w:rPr>
              <w:t>By published deadline, typically Day 10</w:t>
            </w:r>
          </w:p>
        </w:tc>
        <w:tc>
          <w:tcPr>
            <w:tcW w:type="dxa" w:w="5472"/>
            <w:vAlign w:val="center"/>
            <w:tcMar>
              <w:top w:w="80" w:type="dxa"/>
              <w:start w:w="90" w:type="dxa"/>
              <w:bottom w:w="80" w:type="dxa"/>
              <w:end w:w="90" w:type="dxa"/>
            </w:tcMar>
            <w:shd w:fill="F3F6FA"/>
          </w:tcPr>
          <w:p>
            <w:pPr>
              <w:spacing w:after="0"/>
            </w:pPr>
            <w:r/>
            <w:r>
              <w:rPr>
                <w:rFonts w:ascii="Aptos" w:hAnsi="Aptos"/>
                <w:b w:val="0"/>
                <w:sz w:val="17"/>
              </w:rPr>
              <w:t>PDF/DOCX report + supporting records as required</w:t>
            </w:r>
          </w:p>
        </w:tc>
      </w:tr>
    </w:tbl>
    <w:p>
      <w:pPr>
        <w:spacing w:after="20"/>
      </w:pPr>
    </w:p>
    <w:p>
      <w:pPr>
        <w:pStyle w:val="Heading2"/>
      </w:pPr>
      <w:r>
        <w:t>2.5 Final Inquiry Report Specification</w:t>
      </w:r>
    </w:p>
    <w:p>
      <w:pPr>
        <w:pStyle w:val="ListBullet"/>
        <w:spacing w:after="40"/>
      </w:pPr>
      <w:r>
        <w:t>Recommended length: 1,500-2,000 words for Grade 8-O Level/equivalent, excluding title page, references and appendices. The organizer may adjust by category.</w:t>
      </w:r>
    </w:p>
    <w:p>
      <w:pPr>
        <w:pStyle w:val="ListBullet"/>
        <w:spacing w:after="40"/>
      </w:pPr>
      <w:r>
        <w:t>Recommended report length: approximately 6-8 A4 pages of main content, excluding appendices.</w:t>
      </w:r>
    </w:p>
    <w:p>
      <w:pPr>
        <w:pStyle w:val="ListBullet"/>
        <w:spacing w:after="40"/>
      </w:pPr>
      <w:r>
        <w:t>Suggested structure: Title; Problem Context; Research Question/Hypothesis; Background Research; Inquiry Method; Evidence/Data; Analysis; Conclusion; Limitations; Reflection/Revision; References; Appendix if needed.</w:t>
      </w:r>
    </w:p>
    <w:p>
      <w:pPr>
        <w:pStyle w:val="ListBullet"/>
        <w:spacing w:after="40"/>
      </w:pPr>
      <w:r>
        <w:t>Use readable 11-12 pt body text, clear headings, normal margins and page numbers.</w:t>
      </w:r>
    </w:p>
    <w:p>
      <w:pPr>
        <w:pStyle w:val="ListBullet"/>
        <w:spacing w:after="40"/>
      </w:pPr>
      <w:r>
        <w:t>All tables, graphs and figures must have labels/titles and must identify whether the content is student-generated or externally sourced.</w:t>
      </w:r>
    </w:p>
    <w:p>
      <w:pPr>
        <w:pStyle w:val="ListBullet"/>
        <w:spacing w:after="40"/>
      </w:pPr>
      <w:r>
        <w:t>Use one consistent citation style such as Harvard or APA. Exact style is less important than completeness and consistency.</w:t>
      </w:r>
    </w:p>
    <w:p>
      <w:pPr>
        <w:pStyle w:val="ListBullet"/>
        <w:spacing w:after="40"/>
      </w:pPr>
      <w:r>
        <w:t>Raw data, observation sheets or extended calculations may be placed in an appendix if the main report remains understandable without them.</w:t>
      </w:r>
    </w:p>
    <w:p>
      <w:pPr>
        <w:pStyle w:val="Heading2"/>
      </w:pPr>
      <w:r>
        <w:t>2.6 Research Integrity, Safety &amp; Tool Rules</w:t>
      </w:r>
    </w:p>
    <w:p>
      <w:pPr>
        <w:pStyle w:val="ListBullet"/>
        <w:spacing w:after="40"/>
      </w:pPr>
      <w:r>
        <w:t>No fabricated data, invented sources, altered results or copied report text. Fabrication or plagiarism may invalidate the entry.</w:t>
      </w:r>
    </w:p>
    <w:p>
      <w:pPr>
        <w:pStyle w:val="ListBullet"/>
        <w:spacing w:after="40"/>
      </w:pPr>
      <w:r>
        <w:t>Every external idea, data point, image, quotation or close paraphrase must be acknowledged appropriately.</w:t>
      </w:r>
    </w:p>
    <w:p>
      <w:pPr>
        <w:pStyle w:val="ListBullet"/>
        <w:spacing w:after="40"/>
      </w:pPr>
      <w:r>
        <w:t>AI-generated research, analysis, references or report text are not permitted unless a future edition explicitly states otherwise. Ordinary spelling/grammar checking may be allowed if it does not generate substantive content.</w:t>
      </w:r>
    </w:p>
    <w:p>
      <w:pPr>
        <w:pStyle w:val="ListBullet"/>
        <w:spacing w:after="40"/>
      </w:pPr>
      <w:r>
        <w:t>Primary investigation must be low-risk and school-appropriate. Do not use flames, hazardous chemicals, high-voltage equipment, unknown biological samples, microorganisms, invasive procedures, or experiments on people or animals.</w:t>
      </w:r>
    </w:p>
    <w:p>
      <w:pPr>
        <w:pStyle w:val="ListBullet"/>
        <w:spacing w:after="40"/>
      </w:pPr>
      <w:r>
        <w:t>No student should climb, work at unsafe height, bypass laboratory rules or carry out unsupervised procedures that normally require teacher/lab supervision.</w:t>
      </w:r>
    </w:p>
    <w:p>
      <w:pPr>
        <w:pStyle w:val="ListBullet"/>
        <w:spacing w:after="40"/>
      </w:pPr>
      <w:r>
        <w:t>Human personal data, health data or sensitive personal information must not be collected for InquiryQuest.</w:t>
      </w:r>
    </w:p>
    <w:p>
      <w:pPr>
        <w:pStyle w:val="ListBullet"/>
        <w:spacing w:after="40"/>
      </w:pPr>
      <w:r>
        <w:t>If the issued problem can be answered adequately through secondary research, students are not required to perform an experiment simply to appear more scientific.</w:t>
      </w:r>
    </w:p>
    <w:p>
      <w:pPr>
        <w:pStyle w:val="ListBullet"/>
        <w:spacing w:after="40"/>
      </w:pPr>
      <w:r>
        <w:t>Students must keep enough notes, source records and data records for judges to verify how the final conclusion was reached.</w:t>
      </w:r>
    </w:p>
    <w:p>
      <w:r>
        <w:br w:type="page"/>
      </w:r>
    </w:p>
    <w:p>
      <w:pPr>
        <w:pStyle w:val="Heading1"/>
      </w:pPr>
      <w:r>
        <w:t>Chapter 3 - Competition Stages: Guiding Rules, Pitfalls &amp; Rubrics</w:t>
      </w:r>
    </w:p>
    <w:p>
      <w:r>
        <w:t>InquiryQuest uses six assessed stages. The stage score is the competition mark allocated to that component; cumulative weightage shows the maximum score reached when all preceding stages are added.</w:t>
      </w:r>
    </w:p>
    <w:tbl>
      <w:tblPr>
        <w:tblStyle w:val="TableGrid"/>
        <w:tblW w:type="auto" w:w="0"/>
        <w:jc w:val="center"/>
        <w:tblLook w:firstColumn="1" w:firstRow="1" w:lastColumn="0" w:lastRow="0" w:noHBand="0" w:noVBand="1" w:val="04A0"/>
      </w:tblPr>
      <w:tblGrid>
        <w:gridCol w:w="2520"/>
        <w:gridCol w:w="2520"/>
        <w:gridCol w:w="2520"/>
        <w:gridCol w:w="2520"/>
      </w:tblGrid>
      <w:tr>
        <w:trPr>
          <w:tblHeader w:val="true"/>
        </w:trPr>
        <w:tc>
          <w:tcPr>
            <w:tcW w:type="dxa" w:w="1008"/>
            <w:vAlign w:val="center"/>
            <w:shd w:fill="17365D"/>
            <w:tcMar>
              <w:top w:w="80" w:type="dxa"/>
              <w:start w:w="90" w:type="dxa"/>
              <w:bottom w:w="80" w:type="dxa"/>
              <w:end w:w="90" w:type="dxa"/>
            </w:tcMar>
          </w:tcPr>
          <w:p>
            <w:pPr>
              <w:spacing w:after="0"/>
            </w:pPr>
            <w:r/>
            <w:r>
              <w:rPr>
                <w:rFonts w:ascii="Aptos" w:hAnsi="Aptos"/>
                <w:b/>
                <w:color w:val="FFFFFF"/>
                <w:sz w:val="17"/>
              </w:rPr>
              <w:t>Stage</w:t>
            </w:r>
          </w:p>
        </w:tc>
        <w:tc>
          <w:tcPr>
            <w:tcW w:type="dxa" w:w="5616"/>
            <w:vAlign w:val="center"/>
            <w:shd w:fill="17365D"/>
            <w:tcMar>
              <w:top w:w="80" w:type="dxa"/>
              <w:start w:w="90" w:type="dxa"/>
              <w:bottom w:w="80" w:type="dxa"/>
              <w:end w:w="90" w:type="dxa"/>
            </w:tcMar>
          </w:tcPr>
          <w:p>
            <w:pPr>
              <w:spacing w:after="0"/>
            </w:pPr>
            <w:r/>
            <w:r>
              <w:rPr>
                <w:rFonts w:ascii="Aptos" w:hAnsi="Aptos"/>
                <w:b/>
                <w:color w:val="FFFFFF"/>
                <w:sz w:val="17"/>
              </w:rPr>
              <w:t>Assessment Area</w:t>
            </w:r>
          </w:p>
        </w:tc>
        <w:tc>
          <w:tcPr>
            <w:tcW w:type="dxa" w:w="1656"/>
            <w:vAlign w:val="center"/>
            <w:shd w:fill="17365D"/>
            <w:tcMar>
              <w:top w:w="80" w:type="dxa"/>
              <w:start w:w="90" w:type="dxa"/>
              <w:bottom w:w="80" w:type="dxa"/>
              <w:end w:w="90" w:type="dxa"/>
            </w:tcMar>
          </w:tcPr>
          <w:p>
            <w:pPr>
              <w:spacing w:after="0"/>
            </w:pPr>
            <w:r/>
            <w:r>
              <w:rPr>
                <w:rFonts w:ascii="Aptos" w:hAnsi="Aptos"/>
                <w:b/>
                <w:color w:val="FFFFFF"/>
                <w:sz w:val="17"/>
              </w:rPr>
              <w:t>Stage Marks</w:t>
            </w:r>
          </w:p>
        </w:tc>
        <w:tc>
          <w:tcPr>
            <w:tcW w:type="dxa" w:w="1656"/>
            <w:vAlign w:val="center"/>
            <w:shd w:fill="17365D"/>
            <w:tcMar>
              <w:top w:w="80" w:type="dxa"/>
              <w:start w:w="90" w:type="dxa"/>
              <w:bottom w:w="80" w:type="dxa"/>
              <w:end w:w="90" w:type="dxa"/>
            </w:tcMar>
          </w:tcPr>
          <w:p>
            <w:pPr>
              <w:spacing w:after="0"/>
            </w:pPr>
            <w:r/>
            <w:r>
              <w:rPr>
                <w:rFonts w:ascii="Aptos" w:hAnsi="Aptos"/>
                <w:b/>
                <w:color w:val="FFFFFF"/>
                <w:sz w:val="17"/>
              </w:rPr>
              <w:t>Cumulative</w:t>
            </w:r>
          </w:p>
        </w:tc>
      </w:tr>
      <w:tr>
        <w:trPr>
          <w:cantSplit/>
        </w:trPr>
        <w:tc>
          <w:tcPr>
            <w:tcW w:type="dxa" w:w="1008"/>
            <w:vAlign w:val="center"/>
            <w:tcMar>
              <w:top w:w="80" w:type="dxa"/>
              <w:start w:w="90" w:type="dxa"/>
              <w:bottom w:w="80" w:type="dxa"/>
              <w:end w:w="90" w:type="dxa"/>
            </w:tcMar>
          </w:tcPr>
          <w:p>
            <w:pPr>
              <w:spacing w:after="0"/>
            </w:pPr>
            <w:r/>
            <w:r>
              <w:rPr>
                <w:rFonts w:ascii="Aptos" w:hAnsi="Aptos"/>
                <w:b w:val="0"/>
                <w:sz w:val="17"/>
              </w:rPr>
              <w:t>1</w:t>
            </w:r>
          </w:p>
        </w:tc>
        <w:tc>
          <w:tcPr>
            <w:tcW w:type="dxa" w:w="5616"/>
            <w:vAlign w:val="center"/>
            <w:tcMar>
              <w:top w:w="80" w:type="dxa"/>
              <w:start w:w="90" w:type="dxa"/>
              <w:bottom w:w="80" w:type="dxa"/>
              <w:end w:w="90" w:type="dxa"/>
            </w:tcMar>
          </w:tcPr>
          <w:p>
            <w:pPr>
              <w:spacing w:after="0"/>
            </w:pPr>
            <w:r/>
            <w:r>
              <w:rPr>
                <w:rFonts w:ascii="Aptos" w:hAnsi="Aptos"/>
                <w:b w:val="0"/>
                <w:sz w:val="17"/>
              </w:rPr>
              <w:t>Problem Interpretation, Research Question &amp; Hypothesis</w:t>
            </w:r>
          </w:p>
        </w:tc>
        <w:tc>
          <w:tcPr>
            <w:tcW w:type="dxa" w:w="1656"/>
            <w:vAlign w:val="center"/>
            <w:tcMar>
              <w:top w:w="80" w:type="dxa"/>
              <w:start w:w="90" w:type="dxa"/>
              <w:bottom w:w="80" w:type="dxa"/>
              <w:end w:w="90" w:type="dxa"/>
            </w:tcMar>
          </w:tcPr>
          <w:p>
            <w:pPr>
              <w:spacing w:after="0"/>
            </w:pPr>
            <w:r/>
            <w:r>
              <w:rPr>
                <w:rFonts w:ascii="Aptos" w:hAnsi="Aptos"/>
                <w:b w:val="0"/>
                <w:sz w:val="17"/>
              </w:rPr>
              <w:t>15</w:t>
            </w:r>
          </w:p>
        </w:tc>
        <w:tc>
          <w:tcPr>
            <w:tcW w:type="dxa" w:w="1656"/>
            <w:vAlign w:val="center"/>
            <w:tcMar>
              <w:top w:w="80" w:type="dxa"/>
              <w:start w:w="90" w:type="dxa"/>
              <w:bottom w:w="80" w:type="dxa"/>
              <w:end w:w="90" w:type="dxa"/>
            </w:tcMar>
          </w:tcPr>
          <w:p>
            <w:pPr>
              <w:spacing w:after="0"/>
            </w:pPr>
            <w:r/>
            <w:r>
              <w:rPr>
                <w:rFonts w:ascii="Aptos" w:hAnsi="Aptos"/>
                <w:b w:val="0"/>
                <w:sz w:val="17"/>
              </w:rPr>
              <w:t>15</w:t>
            </w:r>
          </w:p>
        </w:tc>
      </w:tr>
      <w:tr>
        <w:trPr>
          <w:cantSplit/>
        </w:trPr>
        <w:tc>
          <w:tcPr>
            <w:tcW w:type="dxa" w:w="1008"/>
            <w:vAlign w:val="center"/>
            <w:tcMar>
              <w:top w:w="80" w:type="dxa"/>
              <w:start w:w="90" w:type="dxa"/>
              <w:bottom w:w="80" w:type="dxa"/>
              <w:end w:w="90" w:type="dxa"/>
            </w:tcMar>
            <w:shd w:fill="F3F6FA"/>
          </w:tcPr>
          <w:p>
            <w:pPr>
              <w:spacing w:after="0"/>
            </w:pPr>
            <w:r/>
            <w:r>
              <w:rPr>
                <w:rFonts w:ascii="Aptos" w:hAnsi="Aptos"/>
                <w:b w:val="0"/>
                <w:sz w:val="17"/>
              </w:rPr>
              <w:t>2</w:t>
            </w:r>
          </w:p>
        </w:tc>
        <w:tc>
          <w:tcPr>
            <w:tcW w:type="dxa" w:w="5616"/>
            <w:vAlign w:val="center"/>
            <w:tcMar>
              <w:top w:w="80" w:type="dxa"/>
              <w:start w:w="90" w:type="dxa"/>
              <w:bottom w:w="80" w:type="dxa"/>
              <w:end w:w="90" w:type="dxa"/>
            </w:tcMar>
            <w:shd w:fill="F3F6FA"/>
          </w:tcPr>
          <w:p>
            <w:pPr>
              <w:spacing w:after="0"/>
            </w:pPr>
            <w:r/>
            <w:r>
              <w:rPr>
                <w:rFonts w:ascii="Aptos" w:hAnsi="Aptos"/>
                <w:b w:val="0"/>
                <w:sz w:val="17"/>
              </w:rPr>
              <w:t>Research Plan &amp; Source Evaluation</w:t>
            </w:r>
          </w:p>
        </w:tc>
        <w:tc>
          <w:tcPr>
            <w:tcW w:type="dxa" w:w="1656"/>
            <w:vAlign w:val="center"/>
            <w:tcMar>
              <w:top w:w="80" w:type="dxa"/>
              <w:start w:w="90" w:type="dxa"/>
              <w:bottom w:w="80" w:type="dxa"/>
              <w:end w:w="90" w:type="dxa"/>
            </w:tcMar>
            <w:shd w:fill="F3F6FA"/>
          </w:tcPr>
          <w:p>
            <w:pPr>
              <w:spacing w:after="0"/>
            </w:pPr>
            <w:r/>
            <w:r>
              <w:rPr>
                <w:rFonts w:ascii="Aptos" w:hAnsi="Aptos"/>
                <w:b w:val="0"/>
                <w:sz w:val="17"/>
              </w:rPr>
              <w:t>20</w:t>
            </w:r>
          </w:p>
        </w:tc>
        <w:tc>
          <w:tcPr>
            <w:tcW w:type="dxa" w:w="1656"/>
            <w:vAlign w:val="center"/>
            <w:tcMar>
              <w:top w:w="80" w:type="dxa"/>
              <w:start w:w="90" w:type="dxa"/>
              <w:bottom w:w="80" w:type="dxa"/>
              <w:end w:w="90" w:type="dxa"/>
            </w:tcMar>
            <w:shd w:fill="F3F6FA"/>
          </w:tcPr>
          <w:p>
            <w:pPr>
              <w:spacing w:after="0"/>
            </w:pPr>
            <w:r/>
            <w:r>
              <w:rPr>
                <w:rFonts w:ascii="Aptos" w:hAnsi="Aptos"/>
                <w:b w:val="0"/>
                <w:sz w:val="17"/>
              </w:rPr>
              <w:t>35</w:t>
            </w:r>
          </w:p>
        </w:tc>
      </w:tr>
      <w:tr>
        <w:trPr>
          <w:cantSplit/>
        </w:trPr>
        <w:tc>
          <w:tcPr>
            <w:tcW w:type="dxa" w:w="1008"/>
            <w:vAlign w:val="center"/>
            <w:tcMar>
              <w:top w:w="80" w:type="dxa"/>
              <w:start w:w="90" w:type="dxa"/>
              <w:bottom w:w="80" w:type="dxa"/>
              <w:end w:w="90" w:type="dxa"/>
            </w:tcMar>
          </w:tcPr>
          <w:p>
            <w:pPr>
              <w:spacing w:after="0"/>
            </w:pPr>
            <w:r/>
            <w:r>
              <w:rPr>
                <w:rFonts w:ascii="Aptos" w:hAnsi="Aptos"/>
                <w:b w:val="0"/>
                <w:sz w:val="17"/>
              </w:rPr>
              <w:t>3</w:t>
            </w:r>
          </w:p>
        </w:tc>
        <w:tc>
          <w:tcPr>
            <w:tcW w:type="dxa" w:w="5616"/>
            <w:vAlign w:val="center"/>
            <w:tcMar>
              <w:top w:w="80" w:type="dxa"/>
              <w:start w:w="90" w:type="dxa"/>
              <w:bottom w:w="80" w:type="dxa"/>
              <w:end w:w="90" w:type="dxa"/>
            </w:tcMar>
          </w:tcPr>
          <w:p>
            <w:pPr>
              <w:spacing w:after="0"/>
            </w:pPr>
            <w:r/>
            <w:r>
              <w:rPr>
                <w:rFonts w:ascii="Aptos" w:hAnsi="Aptos"/>
                <w:b w:val="0"/>
                <w:sz w:val="17"/>
              </w:rPr>
              <w:t>Evidence / Data Collection</w:t>
            </w:r>
          </w:p>
        </w:tc>
        <w:tc>
          <w:tcPr>
            <w:tcW w:type="dxa" w:w="1656"/>
            <w:vAlign w:val="center"/>
            <w:tcMar>
              <w:top w:w="80" w:type="dxa"/>
              <w:start w:w="90" w:type="dxa"/>
              <w:bottom w:w="80" w:type="dxa"/>
              <w:end w:w="90" w:type="dxa"/>
            </w:tcMar>
          </w:tcPr>
          <w:p>
            <w:pPr>
              <w:spacing w:after="0"/>
            </w:pPr>
            <w:r/>
            <w:r>
              <w:rPr>
                <w:rFonts w:ascii="Aptos" w:hAnsi="Aptos"/>
                <w:b w:val="0"/>
                <w:sz w:val="17"/>
              </w:rPr>
              <w:t>20</w:t>
            </w:r>
          </w:p>
        </w:tc>
        <w:tc>
          <w:tcPr>
            <w:tcW w:type="dxa" w:w="1656"/>
            <w:vAlign w:val="center"/>
            <w:tcMar>
              <w:top w:w="80" w:type="dxa"/>
              <w:start w:w="90" w:type="dxa"/>
              <w:bottom w:w="80" w:type="dxa"/>
              <w:end w:w="90" w:type="dxa"/>
            </w:tcMar>
          </w:tcPr>
          <w:p>
            <w:pPr>
              <w:spacing w:after="0"/>
            </w:pPr>
            <w:r/>
            <w:r>
              <w:rPr>
                <w:rFonts w:ascii="Aptos" w:hAnsi="Aptos"/>
                <w:b w:val="0"/>
                <w:sz w:val="17"/>
              </w:rPr>
              <w:t>55</w:t>
            </w:r>
          </w:p>
        </w:tc>
      </w:tr>
      <w:tr>
        <w:trPr>
          <w:cantSplit/>
        </w:trPr>
        <w:tc>
          <w:tcPr>
            <w:tcW w:type="dxa" w:w="1008"/>
            <w:vAlign w:val="center"/>
            <w:tcMar>
              <w:top w:w="80" w:type="dxa"/>
              <w:start w:w="90" w:type="dxa"/>
              <w:bottom w:w="80" w:type="dxa"/>
              <w:end w:w="90" w:type="dxa"/>
            </w:tcMar>
            <w:shd w:fill="F3F6FA"/>
          </w:tcPr>
          <w:p>
            <w:pPr>
              <w:spacing w:after="0"/>
            </w:pPr>
            <w:r/>
            <w:r>
              <w:rPr>
                <w:rFonts w:ascii="Aptos" w:hAnsi="Aptos"/>
                <w:b w:val="0"/>
                <w:sz w:val="17"/>
              </w:rPr>
              <w:t>4</w:t>
            </w:r>
          </w:p>
        </w:tc>
        <w:tc>
          <w:tcPr>
            <w:tcW w:type="dxa" w:w="5616"/>
            <w:vAlign w:val="center"/>
            <w:tcMar>
              <w:top w:w="80" w:type="dxa"/>
              <w:start w:w="90" w:type="dxa"/>
              <w:bottom w:w="80" w:type="dxa"/>
              <w:end w:w="90" w:type="dxa"/>
            </w:tcMar>
            <w:shd w:fill="F3F6FA"/>
          </w:tcPr>
          <w:p>
            <w:pPr>
              <w:spacing w:after="0"/>
            </w:pPr>
            <w:r/>
            <w:r>
              <w:rPr>
                <w:rFonts w:ascii="Aptos" w:hAnsi="Aptos"/>
                <w:b w:val="0"/>
                <w:sz w:val="17"/>
              </w:rPr>
              <w:t>Analysis, Synthesis &amp; Scientific Conclusion</w:t>
            </w:r>
          </w:p>
        </w:tc>
        <w:tc>
          <w:tcPr>
            <w:tcW w:type="dxa" w:w="1656"/>
            <w:vAlign w:val="center"/>
            <w:tcMar>
              <w:top w:w="80" w:type="dxa"/>
              <w:start w:w="90" w:type="dxa"/>
              <w:bottom w:w="80" w:type="dxa"/>
              <w:end w:w="90" w:type="dxa"/>
            </w:tcMar>
            <w:shd w:fill="F3F6FA"/>
          </w:tcPr>
          <w:p>
            <w:pPr>
              <w:spacing w:after="0"/>
            </w:pPr>
            <w:r/>
            <w:r>
              <w:rPr>
                <w:rFonts w:ascii="Aptos" w:hAnsi="Aptos"/>
                <w:b w:val="0"/>
                <w:sz w:val="17"/>
              </w:rPr>
              <w:t>20</w:t>
            </w:r>
          </w:p>
        </w:tc>
        <w:tc>
          <w:tcPr>
            <w:tcW w:type="dxa" w:w="1656"/>
            <w:vAlign w:val="center"/>
            <w:tcMar>
              <w:top w:w="80" w:type="dxa"/>
              <w:start w:w="90" w:type="dxa"/>
              <w:bottom w:w="80" w:type="dxa"/>
              <w:end w:w="90" w:type="dxa"/>
            </w:tcMar>
            <w:shd w:fill="F3F6FA"/>
          </w:tcPr>
          <w:p>
            <w:pPr>
              <w:spacing w:after="0"/>
            </w:pPr>
            <w:r/>
            <w:r>
              <w:rPr>
                <w:rFonts w:ascii="Aptos" w:hAnsi="Aptos"/>
                <w:b w:val="0"/>
                <w:sz w:val="17"/>
              </w:rPr>
              <w:t>75</w:t>
            </w:r>
          </w:p>
        </w:tc>
      </w:tr>
      <w:tr>
        <w:trPr>
          <w:cantSplit/>
        </w:trPr>
        <w:tc>
          <w:tcPr>
            <w:tcW w:type="dxa" w:w="1008"/>
            <w:vAlign w:val="center"/>
            <w:tcMar>
              <w:top w:w="80" w:type="dxa"/>
              <w:start w:w="90" w:type="dxa"/>
              <w:bottom w:w="80" w:type="dxa"/>
              <w:end w:w="90" w:type="dxa"/>
            </w:tcMar>
          </w:tcPr>
          <w:p>
            <w:pPr>
              <w:spacing w:after="0"/>
            </w:pPr>
            <w:r/>
            <w:r>
              <w:rPr>
                <w:rFonts w:ascii="Aptos" w:hAnsi="Aptos"/>
                <w:b w:val="0"/>
                <w:sz w:val="17"/>
              </w:rPr>
              <w:t>5</w:t>
            </w:r>
          </w:p>
        </w:tc>
        <w:tc>
          <w:tcPr>
            <w:tcW w:type="dxa" w:w="5616"/>
            <w:vAlign w:val="center"/>
            <w:tcMar>
              <w:top w:w="80" w:type="dxa"/>
              <w:start w:w="90" w:type="dxa"/>
              <w:bottom w:w="80" w:type="dxa"/>
              <w:end w:w="90" w:type="dxa"/>
            </w:tcMar>
          </w:tcPr>
          <w:p>
            <w:pPr>
              <w:spacing w:after="0"/>
            </w:pPr>
            <w:r/>
            <w:r>
              <w:rPr>
                <w:rFonts w:ascii="Aptos" w:hAnsi="Aptos"/>
                <w:b w:val="0"/>
                <w:sz w:val="17"/>
              </w:rPr>
              <w:t>Final Inquiry Report &amp; Citation</w:t>
            </w:r>
          </w:p>
        </w:tc>
        <w:tc>
          <w:tcPr>
            <w:tcW w:type="dxa" w:w="1656"/>
            <w:vAlign w:val="center"/>
            <w:tcMar>
              <w:top w:w="80" w:type="dxa"/>
              <w:start w:w="90" w:type="dxa"/>
              <w:bottom w:w="80" w:type="dxa"/>
              <w:end w:w="90" w:type="dxa"/>
            </w:tcMar>
          </w:tcPr>
          <w:p>
            <w:pPr>
              <w:spacing w:after="0"/>
            </w:pPr>
            <w:r/>
            <w:r>
              <w:rPr>
                <w:rFonts w:ascii="Aptos" w:hAnsi="Aptos"/>
                <w:b w:val="0"/>
                <w:sz w:val="17"/>
              </w:rPr>
              <w:t>15</w:t>
            </w:r>
          </w:p>
        </w:tc>
        <w:tc>
          <w:tcPr>
            <w:tcW w:type="dxa" w:w="1656"/>
            <w:vAlign w:val="center"/>
            <w:tcMar>
              <w:top w:w="80" w:type="dxa"/>
              <w:start w:w="90" w:type="dxa"/>
              <w:bottom w:w="80" w:type="dxa"/>
              <w:end w:w="90" w:type="dxa"/>
            </w:tcMar>
          </w:tcPr>
          <w:p>
            <w:pPr>
              <w:spacing w:after="0"/>
            </w:pPr>
            <w:r/>
            <w:r>
              <w:rPr>
                <w:rFonts w:ascii="Aptos" w:hAnsi="Aptos"/>
                <w:b w:val="0"/>
                <w:sz w:val="17"/>
              </w:rPr>
              <w:t>90</w:t>
            </w:r>
          </w:p>
        </w:tc>
      </w:tr>
      <w:tr>
        <w:trPr>
          <w:cantSplit/>
        </w:trPr>
        <w:tc>
          <w:tcPr>
            <w:tcW w:type="dxa" w:w="1008"/>
            <w:vAlign w:val="center"/>
            <w:tcMar>
              <w:top w:w="80" w:type="dxa"/>
              <w:start w:w="90" w:type="dxa"/>
              <w:bottom w:w="80" w:type="dxa"/>
              <w:end w:w="90" w:type="dxa"/>
            </w:tcMar>
            <w:shd w:fill="F3F6FA"/>
          </w:tcPr>
          <w:p>
            <w:pPr>
              <w:spacing w:after="0"/>
            </w:pPr>
            <w:r/>
            <w:r>
              <w:rPr>
                <w:rFonts w:ascii="Aptos" w:hAnsi="Aptos"/>
                <w:b w:val="0"/>
                <w:sz w:val="17"/>
              </w:rPr>
              <w:t>6</w:t>
            </w:r>
          </w:p>
        </w:tc>
        <w:tc>
          <w:tcPr>
            <w:tcW w:type="dxa" w:w="5616"/>
            <w:vAlign w:val="center"/>
            <w:tcMar>
              <w:top w:w="80" w:type="dxa"/>
              <w:start w:w="90" w:type="dxa"/>
              <w:bottom w:w="80" w:type="dxa"/>
              <w:end w:w="90" w:type="dxa"/>
            </w:tcMar>
            <w:shd w:fill="F3F6FA"/>
          </w:tcPr>
          <w:p>
            <w:pPr>
              <w:spacing w:after="0"/>
            </w:pPr>
            <w:r/>
            <w:r>
              <w:rPr>
                <w:rFonts w:ascii="Aptos" w:hAnsi="Aptos"/>
                <w:b w:val="0"/>
                <w:sz w:val="17"/>
              </w:rPr>
              <w:t>Reflection, Revision &amp; Research Integrity</w:t>
            </w:r>
          </w:p>
        </w:tc>
        <w:tc>
          <w:tcPr>
            <w:tcW w:type="dxa" w:w="1656"/>
            <w:vAlign w:val="center"/>
            <w:tcMar>
              <w:top w:w="80" w:type="dxa"/>
              <w:start w:w="90" w:type="dxa"/>
              <w:bottom w:w="80" w:type="dxa"/>
              <w:end w:w="90" w:type="dxa"/>
            </w:tcMar>
            <w:shd w:fill="F3F6FA"/>
          </w:tcPr>
          <w:p>
            <w:pPr>
              <w:spacing w:after="0"/>
            </w:pPr>
            <w:r/>
            <w:r>
              <w:rPr>
                <w:rFonts w:ascii="Aptos" w:hAnsi="Aptos"/>
                <w:b w:val="0"/>
                <w:sz w:val="17"/>
              </w:rPr>
              <w:t>10</w:t>
            </w:r>
          </w:p>
        </w:tc>
        <w:tc>
          <w:tcPr>
            <w:tcW w:type="dxa" w:w="1656"/>
            <w:vAlign w:val="center"/>
            <w:tcMar>
              <w:top w:w="80" w:type="dxa"/>
              <w:start w:w="90" w:type="dxa"/>
              <w:bottom w:w="80" w:type="dxa"/>
              <w:end w:w="90" w:type="dxa"/>
            </w:tcMar>
            <w:shd w:fill="F3F6FA"/>
          </w:tcPr>
          <w:p>
            <w:pPr>
              <w:spacing w:after="0"/>
            </w:pPr>
            <w:r/>
            <w:r>
              <w:rPr>
                <w:rFonts w:ascii="Aptos" w:hAnsi="Aptos"/>
                <w:b w:val="0"/>
                <w:sz w:val="17"/>
              </w:rPr>
              <w:t>100</w:t>
            </w:r>
          </w:p>
        </w:tc>
      </w:tr>
      <w:tr>
        <w:trPr>
          <w:cantSplit/>
        </w:trPr>
        <w:tc>
          <w:tcPr>
            <w:tcW w:type="dxa" w:w="1008"/>
            <w:vAlign w:val="center"/>
            <w:tcMar>
              <w:top w:w="80" w:type="dxa"/>
              <w:start w:w="90" w:type="dxa"/>
              <w:bottom w:w="80" w:type="dxa"/>
              <w:end w:w="90" w:type="dxa"/>
            </w:tcMar>
          </w:tcPr>
          <w:p>
            <w:pPr>
              <w:spacing w:after="0"/>
            </w:pPr>
            <w:r/>
            <w:r>
              <w:rPr>
                <w:rFonts w:ascii="Aptos" w:hAnsi="Aptos"/>
                <w:b w:val="0"/>
                <w:sz w:val="17"/>
              </w:rPr>
              <w:t>TOTAL</w:t>
            </w:r>
          </w:p>
        </w:tc>
        <w:tc>
          <w:tcPr>
            <w:tcW w:type="dxa" w:w="5616"/>
            <w:vAlign w:val="center"/>
            <w:tcMar>
              <w:top w:w="80" w:type="dxa"/>
              <w:start w:w="90" w:type="dxa"/>
              <w:bottom w:w="80" w:type="dxa"/>
              <w:end w:w="90" w:type="dxa"/>
            </w:tcMar>
          </w:tcPr>
          <w:p>
            <w:pPr>
              <w:spacing w:after="0"/>
            </w:pPr>
            <w:r/>
            <w:r>
              <w:rPr>
                <w:rFonts w:ascii="Aptos" w:hAnsi="Aptos"/>
                <w:b w:val="0"/>
                <w:sz w:val="17"/>
              </w:rPr>
            </w:r>
          </w:p>
        </w:tc>
        <w:tc>
          <w:tcPr>
            <w:tcW w:type="dxa" w:w="1656"/>
            <w:vAlign w:val="center"/>
            <w:tcMar>
              <w:top w:w="80" w:type="dxa"/>
              <w:start w:w="90" w:type="dxa"/>
              <w:bottom w:w="80" w:type="dxa"/>
              <w:end w:w="90" w:type="dxa"/>
            </w:tcMar>
          </w:tcPr>
          <w:p>
            <w:pPr>
              <w:spacing w:after="0"/>
            </w:pPr>
            <w:r/>
            <w:r>
              <w:rPr>
                <w:rFonts w:ascii="Aptos" w:hAnsi="Aptos"/>
                <w:b w:val="0"/>
                <w:sz w:val="17"/>
              </w:rPr>
              <w:t>100</w:t>
            </w:r>
          </w:p>
        </w:tc>
        <w:tc>
          <w:tcPr>
            <w:tcW w:type="dxa" w:w="1656"/>
            <w:vAlign w:val="center"/>
            <w:tcMar>
              <w:top w:w="80" w:type="dxa"/>
              <w:start w:w="90" w:type="dxa"/>
              <w:bottom w:w="80" w:type="dxa"/>
              <w:end w:w="90" w:type="dxa"/>
            </w:tcMar>
          </w:tcPr>
          <w:p>
            <w:pPr>
              <w:spacing w:after="0"/>
            </w:pPr>
            <w:r/>
            <w:r>
              <w:rPr>
                <w:rFonts w:ascii="Aptos" w:hAnsi="Aptos"/>
                <w:b w:val="0"/>
                <w:sz w:val="17"/>
              </w:rPr>
              <w:t>100</w:t>
            </w:r>
          </w:p>
        </w:tc>
      </w:tr>
    </w:tbl>
    <w:p>
      <w:pPr>
        <w:spacing w:after="20"/>
      </w:pPr>
    </w:p>
    <w:tbl>
      <w:tblPr>
        <w:tblStyle w:val="TableGrid"/>
        <w:tblW w:type="auto" w:w="0"/>
        <w:jc w:val="center"/>
        <w:tblLook w:firstColumn="1" w:firstRow="1" w:lastColumn="0" w:lastRow="0" w:noHBand="0" w:noVBand="1" w:val="04A0"/>
      </w:tblPr>
      <w:tblGrid>
        <w:gridCol w:w="10080"/>
      </w:tblGrid>
      <w:tr>
        <w:tc>
          <w:tcPr>
            <w:tcW w:type="dxa" w:w="10080"/>
            <w:shd w:fill="EAF2F8"/>
            <w:tcMar>
              <w:top w:w="120" w:type="dxa"/>
              <w:start w:w="140" w:type="dxa"/>
              <w:bottom w:w="120" w:type="dxa"/>
              <w:end w:w="140" w:type="dxa"/>
            </w:tcMar>
          </w:tcPr>
          <w:p>
            <w:r/>
            <w:r>
              <w:rPr>
                <w:b/>
                <w:color w:val="17365D"/>
                <w:sz w:val="20"/>
              </w:rPr>
              <w:t>Scoring model</w:t>
            </w:r>
            <w:r>
              <w:br/>
              <w:t>Four performance levels are used throughout: Advanced, Proficient, Developing and Emerging. Judges award marks within each published criterion weight and record evidence for the judgement. Half-marks may be used where necessary.</w:t>
            </w:r>
          </w:p>
        </w:tc>
      </w:tr>
    </w:tbl>
    <w:p>
      <w:pPr>
        <w:spacing w:after="20"/>
      </w:pPr>
    </w:p>
    <w:p>
      <w:pPr>
        <w:pStyle w:val="Heading2"/>
      </w:pPr>
      <w:r>
        <w:t>3.1 Stage 1 - Problem Interpretation, Research Question &amp; Hypothesis</w:t>
      </w:r>
    </w:p>
    <w:p>
      <w:r>
        <w:rPr>
          <w:b/>
          <w:color w:val="2F5597"/>
        </w:rPr>
        <w:t>Stage weightage: 15%  |  Cumulative weightage: 15%</w:t>
      </w:r>
    </w:p>
    <w:p>
      <w:r>
        <w:t>To determine whether the student understands the issued scientific problem and can transform it into a clear, manageable and scientifically meaningful inquiry.</w:t>
      </w:r>
    </w:p>
    <w:p>
      <w:pPr>
        <w:pStyle w:val="Heading3"/>
      </w:pPr>
      <w:r>
        <w:t>Required Evidence / Output</w:t>
      </w:r>
    </w:p>
    <w:p>
      <w:pPr>
        <w:pStyle w:val="ListBullet"/>
        <w:spacing w:after="40"/>
      </w:pPr>
      <w:r>
        <w:t>Problem deconstruction notes.</w:t>
      </w:r>
    </w:p>
    <w:p>
      <w:pPr>
        <w:pStyle w:val="ListBullet"/>
        <w:spacing w:after="40"/>
      </w:pPr>
      <w:r>
        <w:t>One focused research question.</w:t>
      </w:r>
    </w:p>
    <w:p>
      <w:pPr>
        <w:pStyle w:val="ListBullet"/>
        <w:spacing w:after="40"/>
      </w:pPr>
      <w:r>
        <w:t>A hypothesis or evidence-based prediction where appropriate.</w:t>
      </w:r>
    </w:p>
    <w:p>
      <w:pPr>
        <w:pStyle w:val="ListBullet"/>
        <w:spacing w:after="40"/>
      </w:pPr>
      <w:r>
        <w:t>Defined scope and key variables/factors.</w:t>
      </w:r>
    </w:p>
    <w:p>
      <w:pPr>
        <w:pStyle w:val="Heading3"/>
      </w:pPr>
      <w:r>
        <w:t>Guiding Rules</w:t>
      </w:r>
    </w:p>
    <w:p>
      <w:pPr>
        <w:pStyle w:val="ListBullet"/>
        <w:spacing w:after="40"/>
      </w:pPr>
      <w:r>
        <w:t>Restate the organizer’s problem in your own words before narrowing it.</w:t>
      </w:r>
    </w:p>
    <w:p>
      <w:pPr>
        <w:pStyle w:val="ListBullet"/>
        <w:spacing w:after="40"/>
      </w:pPr>
      <w:r>
        <w:t>Your research question must be answerable with evidence available within the research window.</w:t>
      </w:r>
    </w:p>
    <w:p>
      <w:pPr>
        <w:pStyle w:val="ListBullet"/>
        <w:spacing w:after="40"/>
      </w:pPr>
      <w:r>
        <w:t>Avoid questions that are only definitions (for example, “What is photosynthesis?”). Ask a question that requires investigation, comparison or explanation.</w:t>
      </w:r>
    </w:p>
    <w:p>
      <w:pPr>
        <w:pStyle w:val="ListBullet"/>
        <w:spacing w:after="40"/>
      </w:pPr>
      <w:r>
        <w:t>If using a hypothesis, state the expected relationship and the scientific reason for that prediction.</w:t>
      </w:r>
    </w:p>
    <w:p>
      <w:pPr>
        <w:pStyle w:val="ListBullet"/>
        <w:spacing w:after="40"/>
      </w:pPr>
      <w:r>
        <w:t>Identify the factor being changed/compared and the outcome being measured or evaluated where the inquiry is experimental.</w:t>
      </w:r>
    </w:p>
    <w:p>
      <w:pPr>
        <w:pStyle w:val="ListBullet"/>
        <w:spacing w:after="40"/>
      </w:pPr>
      <w:r>
        <w:t>Do not choose a question that requires unsafe procedures or unavailable specialist equipment.</w:t>
      </w:r>
    </w:p>
    <w:p>
      <w:pPr>
        <w:pStyle w:val="Heading3"/>
      </w:pPr>
      <w:r>
        <w:t>Common Pitfalls</w:t>
      </w:r>
    </w:p>
    <w:p>
      <w:pPr>
        <w:pStyle w:val="ListBullet"/>
        <w:spacing w:after="40"/>
      </w:pPr>
      <w:r>
        <w:t>Changing the official problem into a different topic.</w:t>
      </w:r>
    </w:p>
    <w:p>
      <w:pPr>
        <w:pStyle w:val="ListBullet"/>
        <w:spacing w:after="40"/>
      </w:pPr>
      <w:r>
        <w:t>Writing a question that is too broad for a short inquiry report.</w:t>
      </w:r>
    </w:p>
    <w:p>
      <w:pPr>
        <w:pStyle w:val="ListBullet"/>
        <w:spacing w:after="40"/>
      </w:pPr>
      <w:r>
        <w:t>Writing a hypothesis as a guess without scientific reasoning.</w:t>
      </w:r>
    </w:p>
    <w:p>
      <w:pPr>
        <w:pStyle w:val="ListBullet"/>
        <w:spacing w:after="40"/>
      </w:pPr>
      <w:r>
        <w:t>Confusing the research question with the final conclusion.</w:t>
      </w:r>
    </w:p>
    <w:p>
      <w:pPr>
        <w:pStyle w:val="ListBullet"/>
        <w:spacing w:after="40"/>
      </w:pPr>
      <w:r>
        <w:t>Choosing variables or evidence that cannot realistically be measured or verified.</w:t>
      </w:r>
    </w:p>
    <w:p>
      <w:pPr>
        <w:pStyle w:val="Heading3"/>
      </w:pPr>
      <w:r>
        <w:t>Stage 1 Rubric - 15 Marks</w:t>
      </w:r>
    </w:p>
    <w:tbl>
      <w:tblPr>
        <w:tblStyle w:val="TableGrid"/>
        <w:tblW w:type="auto" w:w="0"/>
        <w:jc w:val="center"/>
        <w:tblLook w:firstColumn="1" w:firstRow="1" w:lastColumn="0" w:lastRow="0" w:noHBand="0" w:noVBand="1" w:val="04A0"/>
      </w:tblPr>
      <w:tblGrid>
        <w:gridCol w:w="1680"/>
        <w:gridCol w:w="1680"/>
        <w:gridCol w:w="1680"/>
        <w:gridCol w:w="1680"/>
        <w:gridCol w:w="1680"/>
        <w:gridCol w:w="1680"/>
      </w:tblGrid>
      <w:tr>
        <w:trPr>
          <w:tblHeader w:val="true"/>
        </w:trPr>
        <w:tc>
          <w:tcPr>
            <w:tcW w:type="dxa" w:w="2088"/>
            <w:vAlign w:val="center"/>
            <w:shd w:fill="17365D"/>
            <w:tcMar>
              <w:top w:w="80" w:type="dxa"/>
              <w:start w:w="90" w:type="dxa"/>
              <w:bottom w:w="80" w:type="dxa"/>
              <w:end w:w="90" w:type="dxa"/>
            </w:tcMar>
          </w:tcPr>
          <w:p>
            <w:pPr>
              <w:spacing w:after="0"/>
            </w:pPr>
            <w:r/>
            <w:r>
              <w:rPr>
                <w:rFonts w:ascii="Aptos" w:hAnsi="Aptos"/>
                <w:b/>
                <w:color w:val="FFFFFF"/>
                <w:sz w:val="15"/>
              </w:rPr>
              <w:t>Criterion</w:t>
            </w:r>
          </w:p>
        </w:tc>
        <w:tc>
          <w:tcPr>
            <w:tcW w:type="dxa" w:w="792"/>
            <w:vAlign w:val="center"/>
            <w:shd w:fill="17365D"/>
            <w:tcMar>
              <w:top w:w="80" w:type="dxa"/>
              <w:start w:w="90" w:type="dxa"/>
              <w:bottom w:w="80" w:type="dxa"/>
              <w:end w:w="90" w:type="dxa"/>
            </w:tcMar>
          </w:tcPr>
          <w:p>
            <w:pPr>
              <w:spacing w:after="0"/>
            </w:pPr>
            <w:r/>
            <w:r>
              <w:rPr>
                <w:rFonts w:ascii="Aptos" w:hAnsi="Aptos"/>
                <w:b/>
                <w:color w:val="FFFFFF"/>
                <w:sz w:val="15"/>
              </w:rPr>
              <w:t>Weight</w:t>
            </w:r>
          </w:p>
        </w:tc>
        <w:tc>
          <w:tcPr>
            <w:tcW w:type="dxa" w:w="1944"/>
            <w:vAlign w:val="center"/>
            <w:shd w:fill="17365D"/>
            <w:tcMar>
              <w:top w:w="80" w:type="dxa"/>
              <w:start w:w="90" w:type="dxa"/>
              <w:bottom w:w="80" w:type="dxa"/>
              <w:end w:w="90" w:type="dxa"/>
            </w:tcMar>
          </w:tcPr>
          <w:p>
            <w:pPr>
              <w:spacing w:after="0"/>
            </w:pPr>
            <w:r/>
            <w:r>
              <w:rPr>
                <w:rFonts w:ascii="Aptos" w:hAnsi="Aptos"/>
                <w:b/>
                <w:color w:val="FFFFFF"/>
                <w:sz w:val="15"/>
              </w:rPr>
              <w:t>Advanced</w:t>
            </w:r>
          </w:p>
        </w:tc>
        <w:tc>
          <w:tcPr>
            <w:tcW w:type="dxa" w:w="1944"/>
            <w:vAlign w:val="center"/>
            <w:shd w:fill="17365D"/>
            <w:tcMar>
              <w:top w:w="80" w:type="dxa"/>
              <w:start w:w="90" w:type="dxa"/>
              <w:bottom w:w="80" w:type="dxa"/>
              <w:end w:w="90" w:type="dxa"/>
            </w:tcMar>
          </w:tcPr>
          <w:p>
            <w:pPr>
              <w:spacing w:after="0"/>
            </w:pPr>
            <w:r/>
            <w:r>
              <w:rPr>
                <w:rFonts w:ascii="Aptos" w:hAnsi="Aptos"/>
                <w:b/>
                <w:color w:val="FFFFFF"/>
                <w:sz w:val="15"/>
              </w:rPr>
              <w:t>Proficient</w:t>
            </w:r>
          </w:p>
        </w:tc>
        <w:tc>
          <w:tcPr>
            <w:tcW w:type="dxa" w:w="1944"/>
            <w:vAlign w:val="center"/>
            <w:shd w:fill="17365D"/>
            <w:tcMar>
              <w:top w:w="80" w:type="dxa"/>
              <w:start w:w="90" w:type="dxa"/>
              <w:bottom w:w="80" w:type="dxa"/>
              <w:end w:w="90" w:type="dxa"/>
            </w:tcMar>
          </w:tcPr>
          <w:p>
            <w:pPr>
              <w:spacing w:after="0"/>
            </w:pPr>
            <w:r/>
            <w:r>
              <w:rPr>
                <w:rFonts w:ascii="Aptos" w:hAnsi="Aptos"/>
                <w:b/>
                <w:color w:val="FFFFFF"/>
                <w:sz w:val="15"/>
              </w:rPr>
              <w:t>Developing</w:t>
            </w:r>
          </w:p>
        </w:tc>
        <w:tc>
          <w:tcPr>
            <w:tcW w:type="dxa" w:w="1944"/>
            <w:vAlign w:val="center"/>
            <w:shd w:fill="17365D"/>
            <w:tcMar>
              <w:top w:w="80" w:type="dxa"/>
              <w:start w:w="90" w:type="dxa"/>
              <w:bottom w:w="80" w:type="dxa"/>
              <w:end w:w="90" w:type="dxa"/>
            </w:tcMar>
          </w:tcPr>
          <w:p>
            <w:pPr>
              <w:spacing w:after="0"/>
            </w:pPr>
            <w:r/>
            <w:r>
              <w:rPr>
                <w:rFonts w:ascii="Aptos" w:hAnsi="Aptos"/>
                <w:b/>
                <w:color w:val="FFFFFF"/>
                <w:sz w:val="15"/>
              </w:rPr>
              <w:t>Emerging</w:t>
            </w:r>
          </w:p>
        </w:tc>
      </w:tr>
      <w:tr>
        <w:trPr>
          <w:cantSplit/>
        </w:trPr>
        <w:tc>
          <w:tcPr>
            <w:tcW w:type="dxa" w:w="2088"/>
            <w:vAlign w:val="center"/>
            <w:tcMar>
              <w:top w:w="80" w:type="dxa"/>
              <w:start w:w="90" w:type="dxa"/>
              <w:bottom w:w="80" w:type="dxa"/>
              <w:end w:w="90" w:type="dxa"/>
            </w:tcMar>
          </w:tcPr>
          <w:p>
            <w:pPr>
              <w:spacing w:after="0"/>
            </w:pPr>
            <w:r/>
            <w:r>
              <w:rPr>
                <w:rFonts w:ascii="Aptos" w:hAnsi="Aptos"/>
                <w:b w:val="0"/>
                <w:sz w:val="15"/>
              </w:rPr>
              <w:t>Problem understanding</w:t>
            </w:r>
          </w:p>
        </w:tc>
        <w:tc>
          <w:tcPr>
            <w:tcW w:type="dxa" w:w="792"/>
            <w:vAlign w:val="center"/>
            <w:tcMar>
              <w:top w:w="80" w:type="dxa"/>
              <w:start w:w="90" w:type="dxa"/>
              <w:bottom w:w="80" w:type="dxa"/>
              <w:end w:w="90" w:type="dxa"/>
            </w:tcMar>
          </w:tcPr>
          <w:p>
            <w:pPr>
              <w:spacing w:after="0"/>
            </w:pPr>
            <w:r/>
            <w:r>
              <w:rPr>
                <w:rFonts w:ascii="Aptos" w:hAnsi="Aptos"/>
                <w:b w:val="0"/>
                <w:sz w:val="15"/>
              </w:rPr>
              <w:t>4</w:t>
            </w:r>
          </w:p>
        </w:tc>
        <w:tc>
          <w:tcPr>
            <w:tcW w:type="dxa" w:w="1944"/>
            <w:vAlign w:val="center"/>
            <w:tcMar>
              <w:top w:w="80" w:type="dxa"/>
              <w:start w:w="90" w:type="dxa"/>
              <w:bottom w:w="80" w:type="dxa"/>
              <w:end w:w="90" w:type="dxa"/>
            </w:tcMar>
          </w:tcPr>
          <w:p>
            <w:pPr>
              <w:spacing w:after="0"/>
            </w:pPr>
            <w:r/>
            <w:r>
              <w:rPr>
                <w:rFonts w:ascii="Aptos" w:hAnsi="Aptos"/>
                <w:b w:val="0"/>
                <w:sz w:val="15"/>
              </w:rPr>
              <w:t>Precisely identifies scientific issue, context and boundaries.</w:t>
            </w:r>
          </w:p>
        </w:tc>
        <w:tc>
          <w:tcPr>
            <w:tcW w:type="dxa" w:w="1944"/>
            <w:vAlign w:val="center"/>
            <w:tcMar>
              <w:top w:w="80" w:type="dxa"/>
              <w:start w:w="90" w:type="dxa"/>
              <w:bottom w:w="80" w:type="dxa"/>
              <w:end w:w="90" w:type="dxa"/>
            </w:tcMar>
          </w:tcPr>
          <w:p>
            <w:pPr>
              <w:spacing w:after="0"/>
            </w:pPr>
            <w:r/>
            <w:r>
              <w:rPr>
                <w:rFonts w:ascii="Aptos" w:hAnsi="Aptos"/>
                <w:b w:val="0"/>
                <w:sz w:val="15"/>
              </w:rPr>
              <w:t>Understands main issue with minor omission.</w:t>
            </w:r>
          </w:p>
        </w:tc>
        <w:tc>
          <w:tcPr>
            <w:tcW w:type="dxa" w:w="1944"/>
            <w:vAlign w:val="center"/>
            <w:tcMar>
              <w:top w:w="80" w:type="dxa"/>
              <w:start w:w="90" w:type="dxa"/>
              <w:bottom w:w="80" w:type="dxa"/>
              <w:end w:w="90" w:type="dxa"/>
            </w:tcMar>
          </w:tcPr>
          <w:p>
            <w:pPr>
              <w:spacing w:after="0"/>
            </w:pPr>
            <w:r/>
            <w:r>
              <w:rPr>
                <w:rFonts w:ascii="Aptos" w:hAnsi="Aptos"/>
                <w:b w:val="0"/>
                <w:sz w:val="15"/>
              </w:rPr>
              <w:t>Partial or broad understanding.</w:t>
            </w:r>
          </w:p>
        </w:tc>
        <w:tc>
          <w:tcPr>
            <w:tcW w:type="dxa" w:w="1944"/>
            <w:vAlign w:val="center"/>
            <w:tcMar>
              <w:top w:w="80" w:type="dxa"/>
              <w:start w:w="90" w:type="dxa"/>
              <w:bottom w:w="80" w:type="dxa"/>
              <w:end w:w="90" w:type="dxa"/>
            </w:tcMar>
          </w:tcPr>
          <w:p>
            <w:pPr>
              <w:spacing w:after="0"/>
            </w:pPr>
            <w:r/>
            <w:r>
              <w:rPr>
                <w:rFonts w:ascii="Aptos" w:hAnsi="Aptos"/>
                <w:b w:val="0"/>
                <w:sz w:val="15"/>
              </w:rPr>
              <w:t>Misunderstands or substantially changes the problem.</w:t>
            </w:r>
          </w:p>
        </w:tc>
      </w:tr>
      <w:tr>
        <w:trPr>
          <w:cantSplit/>
        </w:trPr>
        <w:tc>
          <w:tcPr>
            <w:tcW w:type="dxa" w:w="2088"/>
            <w:vAlign w:val="center"/>
            <w:tcMar>
              <w:top w:w="80" w:type="dxa"/>
              <w:start w:w="90" w:type="dxa"/>
              <w:bottom w:w="80" w:type="dxa"/>
              <w:end w:w="90" w:type="dxa"/>
            </w:tcMar>
            <w:shd w:fill="F3F6FA"/>
          </w:tcPr>
          <w:p>
            <w:pPr>
              <w:spacing w:after="0"/>
            </w:pPr>
            <w:r/>
            <w:r>
              <w:rPr>
                <w:rFonts w:ascii="Aptos" w:hAnsi="Aptos"/>
                <w:b w:val="0"/>
                <w:sz w:val="15"/>
              </w:rPr>
              <w:t>Research question</w:t>
            </w:r>
          </w:p>
        </w:tc>
        <w:tc>
          <w:tcPr>
            <w:tcW w:type="dxa" w:w="792"/>
            <w:vAlign w:val="center"/>
            <w:tcMar>
              <w:top w:w="80" w:type="dxa"/>
              <w:start w:w="90" w:type="dxa"/>
              <w:bottom w:w="80" w:type="dxa"/>
              <w:end w:w="90" w:type="dxa"/>
            </w:tcMar>
            <w:shd w:fill="F3F6FA"/>
          </w:tcPr>
          <w:p>
            <w:pPr>
              <w:spacing w:after="0"/>
            </w:pPr>
            <w:r/>
            <w:r>
              <w:rPr>
                <w:rFonts w:ascii="Aptos" w:hAnsi="Aptos"/>
                <w:b w:val="0"/>
                <w:sz w:val="15"/>
              </w:rPr>
              <w:t>5</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Focused, researchable, scientifically meaningful and clearly linked to problem.</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Clear and researchable with minor scope weakness.</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Relevant but broad, vague or partly testable.</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Unclear, unrelated or not researchable.</w:t>
            </w:r>
          </w:p>
        </w:tc>
      </w:tr>
      <w:tr>
        <w:trPr>
          <w:cantSplit/>
        </w:trPr>
        <w:tc>
          <w:tcPr>
            <w:tcW w:type="dxa" w:w="2088"/>
            <w:vAlign w:val="center"/>
            <w:tcMar>
              <w:top w:w="80" w:type="dxa"/>
              <w:start w:w="90" w:type="dxa"/>
              <w:bottom w:w="80" w:type="dxa"/>
              <w:end w:w="90" w:type="dxa"/>
            </w:tcMar>
          </w:tcPr>
          <w:p>
            <w:pPr>
              <w:spacing w:after="0"/>
            </w:pPr>
            <w:r/>
            <w:r>
              <w:rPr>
                <w:rFonts w:ascii="Aptos" w:hAnsi="Aptos"/>
                <w:b w:val="0"/>
                <w:sz w:val="15"/>
              </w:rPr>
              <w:t>Hypothesis / prediction</w:t>
            </w:r>
          </w:p>
        </w:tc>
        <w:tc>
          <w:tcPr>
            <w:tcW w:type="dxa" w:w="792"/>
            <w:vAlign w:val="center"/>
            <w:tcMar>
              <w:top w:w="80" w:type="dxa"/>
              <w:start w:w="90" w:type="dxa"/>
              <w:bottom w:w="80" w:type="dxa"/>
              <w:end w:w="90" w:type="dxa"/>
            </w:tcMar>
          </w:tcPr>
          <w:p>
            <w:pPr>
              <w:spacing w:after="0"/>
            </w:pPr>
            <w:r/>
            <w:r>
              <w:rPr>
                <w:rFonts w:ascii="Aptos" w:hAnsi="Aptos"/>
                <w:b w:val="0"/>
                <w:sz w:val="15"/>
              </w:rPr>
              <w:t>3</w:t>
            </w:r>
          </w:p>
        </w:tc>
        <w:tc>
          <w:tcPr>
            <w:tcW w:type="dxa" w:w="1944"/>
            <w:vAlign w:val="center"/>
            <w:tcMar>
              <w:top w:w="80" w:type="dxa"/>
              <w:start w:w="90" w:type="dxa"/>
              <w:bottom w:w="80" w:type="dxa"/>
              <w:end w:w="90" w:type="dxa"/>
            </w:tcMar>
          </w:tcPr>
          <w:p>
            <w:pPr>
              <w:spacing w:after="0"/>
            </w:pPr>
            <w:r/>
            <w:r>
              <w:rPr>
                <w:rFonts w:ascii="Aptos" w:hAnsi="Aptos"/>
                <w:b w:val="0"/>
                <w:sz w:val="15"/>
              </w:rPr>
              <w:t>Specific, justified and scientifically plausible.</w:t>
            </w:r>
          </w:p>
        </w:tc>
        <w:tc>
          <w:tcPr>
            <w:tcW w:type="dxa" w:w="1944"/>
            <w:vAlign w:val="center"/>
            <w:tcMar>
              <w:top w:w="80" w:type="dxa"/>
              <w:start w:w="90" w:type="dxa"/>
              <w:bottom w:w="80" w:type="dxa"/>
              <w:end w:w="90" w:type="dxa"/>
            </w:tcMar>
          </w:tcPr>
          <w:p>
            <w:pPr>
              <w:spacing w:after="0"/>
            </w:pPr>
            <w:r/>
            <w:r>
              <w:rPr>
                <w:rFonts w:ascii="Aptos" w:hAnsi="Aptos"/>
                <w:b w:val="0"/>
                <w:sz w:val="15"/>
              </w:rPr>
              <w:t>Plausible with some justification.</w:t>
            </w:r>
          </w:p>
        </w:tc>
        <w:tc>
          <w:tcPr>
            <w:tcW w:type="dxa" w:w="1944"/>
            <w:vAlign w:val="center"/>
            <w:tcMar>
              <w:top w:w="80" w:type="dxa"/>
              <w:start w:w="90" w:type="dxa"/>
              <w:bottom w:w="80" w:type="dxa"/>
              <w:end w:w="90" w:type="dxa"/>
            </w:tcMar>
          </w:tcPr>
          <w:p>
            <w:pPr>
              <w:spacing w:after="0"/>
            </w:pPr>
            <w:r/>
            <w:r>
              <w:rPr>
                <w:rFonts w:ascii="Aptos" w:hAnsi="Aptos"/>
                <w:b w:val="0"/>
                <w:sz w:val="15"/>
              </w:rPr>
              <w:t>Prediction stated but weakly justified.</w:t>
            </w:r>
          </w:p>
        </w:tc>
        <w:tc>
          <w:tcPr>
            <w:tcW w:type="dxa" w:w="1944"/>
            <w:vAlign w:val="center"/>
            <w:tcMar>
              <w:top w:w="80" w:type="dxa"/>
              <w:start w:w="90" w:type="dxa"/>
              <w:bottom w:w="80" w:type="dxa"/>
              <w:end w:w="90" w:type="dxa"/>
            </w:tcMar>
          </w:tcPr>
          <w:p>
            <w:pPr>
              <w:spacing w:after="0"/>
            </w:pPr>
            <w:r/>
            <w:r>
              <w:rPr>
                <w:rFonts w:ascii="Aptos" w:hAnsi="Aptos"/>
                <w:b w:val="0"/>
                <w:sz w:val="15"/>
              </w:rPr>
              <w:t>Missing or unsupported where required.</w:t>
            </w:r>
          </w:p>
        </w:tc>
      </w:tr>
      <w:tr>
        <w:trPr>
          <w:cantSplit/>
        </w:trPr>
        <w:tc>
          <w:tcPr>
            <w:tcW w:type="dxa" w:w="2088"/>
            <w:vAlign w:val="center"/>
            <w:tcMar>
              <w:top w:w="80" w:type="dxa"/>
              <w:start w:w="90" w:type="dxa"/>
              <w:bottom w:w="80" w:type="dxa"/>
              <w:end w:w="90" w:type="dxa"/>
            </w:tcMar>
            <w:shd w:fill="F3F6FA"/>
          </w:tcPr>
          <w:p>
            <w:pPr>
              <w:spacing w:after="0"/>
            </w:pPr>
            <w:r/>
            <w:r>
              <w:rPr>
                <w:rFonts w:ascii="Aptos" w:hAnsi="Aptos"/>
                <w:b w:val="0"/>
                <w:sz w:val="15"/>
              </w:rPr>
              <w:t>Scope / variables</w:t>
            </w:r>
          </w:p>
        </w:tc>
        <w:tc>
          <w:tcPr>
            <w:tcW w:type="dxa" w:w="792"/>
            <w:vAlign w:val="center"/>
            <w:tcMar>
              <w:top w:w="80" w:type="dxa"/>
              <w:start w:w="90" w:type="dxa"/>
              <w:bottom w:w="80" w:type="dxa"/>
              <w:end w:w="90" w:type="dxa"/>
            </w:tcMar>
            <w:shd w:fill="F3F6FA"/>
          </w:tcPr>
          <w:p>
            <w:pPr>
              <w:spacing w:after="0"/>
            </w:pPr>
            <w:r/>
            <w:r>
              <w:rPr>
                <w:rFonts w:ascii="Aptos" w:hAnsi="Aptos"/>
                <w:b w:val="0"/>
                <w:sz w:val="15"/>
              </w:rPr>
              <w:t>3</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Key variables/factors and boundaries are clearly defined.</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Most key factors defined.</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Some factors unclear.</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No workable scope or variables.</w:t>
            </w:r>
          </w:p>
        </w:tc>
      </w:tr>
    </w:tbl>
    <w:p>
      <w:pPr>
        <w:spacing w:after="20"/>
      </w:pPr>
    </w:p>
    <w:p>
      <w:pPr>
        <w:pStyle w:val="Heading2"/>
      </w:pPr>
      <w:r>
        <w:t>3.2 Stage 2 - Research Plan &amp; Source Evaluation</w:t>
      </w:r>
    </w:p>
    <w:p>
      <w:r>
        <w:rPr>
          <w:b/>
          <w:color w:val="2F5597"/>
        </w:rPr>
        <w:t>Stage weightage: 20%  |  Cumulative weightage: 35%</w:t>
      </w:r>
    </w:p>
    <w:p>
      <w:r>
        <w:t>To assess whether the student can plan a coherent inquiry and select credible, relevant sources rather than collecting information randomly.</w:t>
      </w:r>
    </w:p>
    <w:p>
      <w:pPr>
        <w:pStyle w:val="Heading3"/>
      </w:pPr>
      <w:r>
        <w:t>Required Evidence / Output</w:t>
      </w:r>
    </w:p>
    <w:p>
      <w:pPr>
        <w:pStyle w:val="ListBullet"/>
        <w:spacing w:after="40"/>
      </w:pPr>
      <w:r>
        <w:t>Inquiry plan with steps, timing and evidence needed.</w:t>
      </w:r>
    </w:p>
    <w:p>
      <w:pPr>
        <w:pStyle w:val="ListBullet"/>
        <w:spacing w:after="40"/>
      </w:pPr>
      <w:r>
        <w:t>Source strategy and source log.</w:t>
      </w:r>
    </w:p>
    <w:p>
      <w:pPr>
        <w:pStyle w:val="ListBullet"/>
        <w:spacing w:after="40"/>
      </w:pPr>
      <w:r>
        <w:t>Credibility evaluation for key sources.</w:t>
      </w:r>
    </w:p>
    <w:p>
      <w:pPr>
        <w:pStyle w:val="ListBullet"/>
        <w:spacing w:after="40"/>
      </w:pPr>
      <w:r>
        <w:t>Safety/feasibility check for any primary method.</w:t>
      </w:r>
    </w:p>
    <w:p>
      <w:pPr>
        <w:pStyle w:val="Heading3"/>
      </w:pPr>
      <w:r>
        <w:t>Guiding Rules</w:t>
      </w:r>
    </w:p>
    <w:p>
      <w:pPr>
        <w:pStyle w:val="ListBullet"/>
        <w:spacing w:after="40"/>
      </w:pPr>
      <w:r>
        <w:t>Plan before collecting evidence: identify what information/data is needed to answer the question.</w:t>
      </w:r>
    </w:p>
    <w:p>
      <w:pPr>
        <w:pStyle w:val="ListBullet"/>
        <w:spacing w:after="40"/>
      </w:pPr>
      <w:r>
        <w:t>Use a mixture of credible source types where appropriate: school/college textbooks, recognized educational or scientific organizations, peer-reviewed or university material, and reliable datasets.</w:t>
      </w:r>
    </w:p>
    <w:p>
      <w:pPr>
        <w:pStyle w:val="ListBullet"/>
        <w:spacing w:after="40"/>
      </w:pPr>
      <w:r>
        <w:t>For a final report, avoid relying on anonymous blogs, copied notes, unsourced social posts or search-engine snippets.</w:t>
      </w:r>
    </w:p>
    <w:p>
      <w:pPr>
        <w:pStyle w:val="ListBullet"/>
        <w:spacing w:after="40"/>
      </w:pPr>
      <w:r>
        <w:t>General encyclopedias may help orientation but should not be the sole evidence base.</w:t>
      </w:r>
    </w:p>
    <w:p>
      <w:pPr>
        <w:pStyle w:val="ListBullet"/>
        <w:spacing w:after="40"/>
      </w:pPr>
      <w:r>
        <w:t>Record author/organization, title, date if available, link/publisher and access date as you research; do not try to reconstruct references at the end.</w:t>
      </w:r>
    </w:p>
    <w:p>
      <w:pPr>
        <w:pStyle w:val="ListBullet"/>
        <w:spacing w:after="40"/>
      </w:pPr>
      <w:r>
        <w:t>Check authority, evidence, relevance, currency and purpose for each major source.</w:t>
      </w:r>
    </w:p>
    <w:p>
      <w:pPr>
        <w:pStyle w:val="ListBullet"/>
        <w:spacing w:after="40"/>
      </w:pPr>
      <w:r>
        <w:t>Plan a safe, realistic primary method only when it adds useful evidence.</w:t>
      </w:r>
    </w:p>
    <w:p>
      <w:pPr>
        <w:pStyle w:val="Heading3"/>
      </w:pPr>
      <w:r>
        <w:t>Common Pitfalls</w:t>
      </w:r>
    </w:p>
    <w:p>
      <w:pPr>
        <w:pStyle w:val="ListBullet"/>
        <w:spacing w:after="40"/>
      </w:pPr>
      <w:r>
        <w:t>Collecting many weak sources instead of a few strong ones.</w:t>
      </w:r>
    </w:p>
    <w:p>
      <w:pPr>
        <w:pStyle w:val="ListBullet"/>
        <w:spacing w:after="40"/>
      </w:pPr>
      <w:r>
        <w:t>Using only one website or one textbook for the whole report.</w:t>
      </w:r>
    </w:p>
    <w:p>
      <w:pPr>
        <w:pStyle w:val="ListBullet"/>
        <w:spacing w:after="40"/>
      </w:pPr>
      <w:r>
        <w:t>Copying references from another article without reading the original source.</w:t>
      </w:r>
    </w:p>
    <w:p>
      <w:pPr>
        <w:pStyle w:val="ListBullet"/>
        <w:spacing w:after="40"/>
      </w:pPr>
      <w:r>
        <w:t>Planning an experiment before clarifying what variable or outcome is needed.</w:t>
      </w:r>
    </w:p>
    <w:p>
      <w:pPr>
        <w:pStyle w:val="ListBullet"/>
        <w:spacing w:after="40"/>
      </w:pPr>
      <w:r>
        <w:t>Using methods that cannot be completed safely or repeated consistently.</w:t>
      </w:r>
    </w:p>
    <w:p>
      <w:pPr>
        <w:pStyle w:val="Heading3"/>
      </w:pPr>
      <w:r>
        <w:t>Stage 2 Rubric - 20 Marks</w:t>
      </w:r>
    </w:p>
    <w:tbl>
      <w:tblPr>
        <w:tblStyle w:val="TableGrid"/>
        <w:tblW w:type="auto" w:w="0"/>
        <w:jc w:val="center"/>
        <w:tblLook w:firstColumn="1" w:firstRow="1" w:lastColumn="0" w:lastRow="0" w:noHBand="0" w:noVBand="1" w:val="04A0"/>
      </w:tblPr>
      <w:tblGrid>
        <w:gridCol w:w="1680"/>
        <w:gridCol w:w="1680"/>
        <w:gridCol w:w="1680"/>
        <w:gridCol w:w="1680"/>
        <w:gridCol w:w="1680"/>
        <w:gridCol w:w="1680"/>
      </w:tblGrid>
      <w:tr>
        <w:trPr>
          <w:tblHeader w:val="true"/>
        </w:trPr>
        <w:tc>
          <w:tcPr>
            <w:tcW w:type="dxa" w:w="2088"/>
            <w:vAlign w:val="center"/>
            <w:shd w:fill="17365D"/>
            <w:tcMar>
              <w:top w:w="80" w:type="dxa"/>
              <w:start w:w="90" w:type="dxa"/>
              <w:bottom w:w="80" w:type="dxa"/>
              <w:end w:w="90" w:type="dxa"/>
            </w:tcMar>
          </w:tcPr>
          <w:p>
            <w:pPr>
              <w:spacing w:after="0"/>
            </w:pPr>
            <w:r/>
            <w:r>
              <w:rPr>
                <w:rFonts w:ascii="Aptos" w:hAnsi="Aptos"/>
                <w:b/>
                <w:color w:val="FFFFFF"/>
                <w:sz w:val="15"/>
              </w:rPr>
              <w:t>Criterion</w:t>
            </w:r>
          </w:p>
        </w:tc>
        <w:tc>
          <w:tcPr>
            <w:tcW w:type="dxa" w:w="792"/>
            <w:vAlign w:val="center"/>
            <w:shd w:fill="17365D"/>
            <w:tcMar>
              <w:top w:w="80" w:type="dxa"/>
              <w:start w:w="90" w:type="dxa"/>
              <w:bottom w:w="80" w:type="dxa"/>
              <w:end w:w="90" w:type="dxa"/>
            </w:tcMar>
          </w:tcPr>
          <w:p>
            <w:pPr>
              <w:spacing w:after="0"/>
            </w:pPr>
            <w:r/>
            <w:r>
              <w:rPr>
                <w:rFonts w:ascii="Aptos" w:hAnsi="Aptos"/>
                <w:b/>
                <w:color w:val="FFFFFF"/>
                <w:sz w:val="15"/>
              </w:rPr>
              <w:t>Weight</w:t>
            </w:r>
          </w:p>
        </w:tc>
        <w:tc>
          <w:tcPr>
            <w:tcW w:type="dxa" w:w="1944"/>
            <w:vAlign w:val="center"/>
            <w:shd w:fill="17365D"/>
            <w:tcMar>
              <w:top w:w="80" w:type="dxa"/>
              <w:start w:w="90" w:type="dxa"/>
              <w:bottom w:w="80" w:type="dxa"/>
              <w:end w:w="90" w:type="dxa"/>
            </w:tcMar>
          </w:tcPr>
          <w:p>
            <w:pPr>
              <w:spacing w:after="0"/>
            </w:pPr>
            <w:r/>
            <w:r>
              <w:rPr>
                <w:rFonts w:ascii="Aptos" w:hAnsi="Aptos"/>
                <w:b/>
                <w:color w:val="FFFFFF"/>
                <w:sz w:val="15"/>
              </w:rPr>
              <w:t>Advanced</w:t>
            </w:r>
          </w:p>
        </w:tc>
        <w:tc>
          <w:tcPr>
            <w:tcW w:type="dxa" w:w="1944"/>
            <w:vAlign w:val="center"/>
            <w:shd w:fill="17365D"/>
            <w:tcMar>
              <w:top w:w="80" w:type="dxa"/>
              <w:start w:w="90" w:type="dxa"/>
              <w:bottom w:w="80" w:type="dxa"/>
              <w:end w:w="90" w:type="dxa"/>
            </w:tcMar>
          </w:tcPr>
          <w:p>
            <w:pPr>
              <w:spacing w:after="0"/>
            </w:pPr>
            <w:r/>
            <w:r>
              <w:rPr>
                <w:rFonts w:ascii="Aptos" w:hAnsi="Aptos"/>
                <w:b/>
                <w:color w:val="FFFFFF"/>
                <w:sz w:val="15"/>
              </w:rPr>
              <w:t>Proficient</w:t>
            </w:r>
          </w:p>
        </w:tc>
        <w:tc>
          <w:tcPr>
            <w:tcW w:type="dxa" w:w="1944"/>
            <w:vAlign w:val="center"/>
            <w:shd w:fill="17365D"/>
            <w:tcMar>
              <w:top w:w="80" w:type="dxa"/>
              <w:start w:w="90" w:type="dxa"/>
              <w:bottom w:w="80" w:type="dxa"/>
              <w:end w:w="90" w:type="dxa"/>
            </w:tcMar>
          </w:tcPr>
          <w:p>
            <w:pPr>
              <w:spacing w:after="0"/>
            </w:pPr>
            <w:r/>
            <w:r>
              <w:rPr>
                <w:rFonts w:ascii="Aptos" w:hAnsi="Aptos"/>
                <w:b/>
                <w:color w:val="FFFFFF"/>
                <w:sz w:val="15"/>
              </w:rPr>
              <w:t>Developing</w:t>
            </w:r>
          </w:p>
        </w:tc>
        <w:tc>
          <w:tcPr>
            <w:tcW w:type="dxa" w:w="1944"/>
            <w:vAlign w:val="center"/>
            <w:shd w:fill="17365D"/>
            <w:tcMar>
              <w:top w:w="80" w:type="dxa"/>
              <w:start w:w="90" w:type="dxa"/>
              <w:bottom w:w="80" w:type="dxa"/>
              <w:end w:w="90" w:type="dxa"/>
            </w:tcMar>
          </w:tcPr>
          <w:p>
            <w:pPr>
              <w:spacing w:after="0"/>
            </w:pPr>
            <w:r/>
            <w:r>
              <w:rPr>
                <w:rFonts w:ascii="Aptos" w:hAnsi="Aptos"/>
                <w:b/>
                <w:color w:val="FFFFFF"/>
                <w:sz w:val="15"/>
              </w:rPr>
              <w:t>Emerging</w:t>
            </w:r>
          </w:p>
        </w:tc>
      </w:tr>
      <w:tr>
        <w:trPr>
          <w:cantSplit/>
        </w:trPr>
        <w:tc>
          <w:tcPr>
            <w:tcW w:type="dxa" w:w="2088"/>
            <w:vAlign w:val="center"/>
            <w:tcMar>
              <w:top w:w="80" w:type="dxa"/>
              <w:start w:w="90" w:type="dxa"/>
              <w:bottom w:w="80" w:type="dxa"/>
              <w:end w:w="90" w:type="dxa"/>
            </w:tcMar>
          </w:tcPr>
          <w:p>
            <w:pPr>
              <w:spacing w:after="0"/>
            </w:pPr>
            <w:r/>
            <w:r>
              <w:rPr>
                <w:rFonts w:ascii="Aptos" w:hAnsi="Aptos"/>
                <w:b w:val="0"/>
                <w:sz w:val="15"/>
              </w:rPr>
              <w:t>Inquiry plan</w:t>
            </w:r>
          </w:p>
        </w:tc>
        <w:tc>
          <w:tcPr>
            <w:tcW w:type="dxa" w:w="792"/>
            <w:vAlign w:val="center"/>
            <w:tcMar>
              <w:top w:w="80" w:type="dxa"/>
              <w:start w:w="90" w:type="dxa"/>
              <w:bottom w:w="80" w:type="dxa"/>
              <w:end w:w="90" w:type="dxa"/>
            </w:tcMar>
          </w:tcPr>
          <w:p>
            <w:pPr>
              <w:spacing w:after="0"/>
            </w:pPr>
            <w:r/>
            <w:r>
              <w:rPr>
                <w:rFonts w:ascii="Aptos" w:hAnsi="Aptos"/>
                <w:b w:val="0"/>
                <w:sz w:val="15"/>
              </w:rPr>
              <w:t>5</w:t>
            </w:r>
          </w:p>
        </w:tc>
        <w:tc>
          <w:tcPr>
            <w:tcW w:type="dxa" w:w="1944"/>
            <w:vAlign w:val="center"/>
            <w:tcMar>
              <w:top w:w="80" w:type="dxa"/>
              <w:start w:w="90" w:type="dxa"/>
              <w:bottom w:w="80" w:type="dxa"/>
              <w:end w:w="90" w:type="dxa"/>
            </w:tcMar>
          </w:tcPr>
          <w:p>
            <w:pPr>
              <w:spacing w:after="0"/>
            </w:pPr>
            <w:r/>
            <w:r>
              <w:rPr>
                <w:rFonts w:ascii="Aptos" w:hAnsi="Aptos"/>
                <w:b w:val="0"/>
                <w:sz w:val="15"/>
              </w:rPr>
              <w:t>Logical sequence, clear evidence needs, realistic timeline and decision points.</w:t>
            </w:r>
          </w:p>
        </w:tc>
        <w:tc>
          <w:tcPr>
            <w:tcW w:type="dxa" w:w="1944"/>
            <w:vAlign w:val="center"/>
            <w:tcMar>
              <w:top w:w="80" w:type="dxa"/>
              <w:start w:w="90" w:type="dxa"/>
              <w:bottom w:w="80" w:type="dxa"/>
              <w:end w:w="90" w:type="dxa"/>
            </w:tcMar>
          </w:tcPr>
          <w:p>
            <w:pPr>
              <w:spacing w:after="0"/>
            </w:pPr>
            <w:r/>
            <w:r>
              <w:rPr>
                <w:rFonts w:ascii="Aptos" w:hAnsi="Aptos"/>
                <w:b w:val="0"/>
                <w:sz w:val="15"/>
              </w:rPr>
              <w:t>Workable plan with minor gaps.</w:t>
            </w:r>
          </w:p>
        </w:tc>
        <w:tc>
          <w:tcPr>
            <w:tcW w:type="dxa" w:w="1944"/>
            <w:vAlign w:val="center"/>
            <w:tcMar>
              <w:top w:w="80" w:type="dxa"/>
              <w:start w:w="90" w:type="dxa"/>
              <w:bottom w:w="80" w:type="dxa"/>
              <w:end w:w="90" w:type="dxa"/>
            </w:tcMar>
          </w:tcPr>
          <w:p>
            <w:pPr>
              <w:spacing w:after="0"/>
            </w:pPr>
            <w:r/>
            <w:r>
              <w:rPr>
                <w:rFonts w:ascii="Aptos" w:hAnsi="Aptos"/>
                <w:b w:val="0"/>
                <w:sz w:val="15"/>
              </w:rPr>
              <w:t>Basic plan but sequencing/evidence needs partly unclear.</w:t>
            </w:r>
          </w:p>
        </w:tc>
        <w:tc>
          <w:tcPr>
            <w:tcW w:type="dxa" w:w="1944"/>
            <w:vAlign w:val="center"/>
            <w:tcMar>
              <w:top w:w="80" w:type="dxa"/>
              <w:start w:w="90" w:type="dxa"/>
              <w:bottom w:w="80" w:type="dxa"/>
              <w:end w:w="90" w:type="dxa"/>
            </w:tcMar>
          </w:tcPr>
          <w:p>
            <w:pPr>
              <w:spacing w:after="0"/>
            </w:pPr>
            <w:r/>
            <w:r>
              <w:rPr>
                <w:rFonts w:ascii="Aptos" w:hAnsi="Aptos"/>
                <w:b w:val="0"/>
                <w:sz w:val="15"/>
              </w:rPr>
              <w:t>No coherent plan.</w:t>
            </w:r>
          </w:p>
        </w:tc>
      </w:tr>
      <w:tr>
        <w:trPr>
          <w:cantSplit/>
        </w:trPr>
        <w:tc>
          <w:tcPr>
            <w:tcW w:type="dxa" w:w="2088"/>
            <w:vAlign w:val="center"/>
            <w:tcMar>
              <w:top w:w="80" w:type="dxa"/>
              <w:start w:w="90" w:type="dxa"/>
              <w:bottom w:w="80" w:type="dxa"/>
              <w:end w:w="90" w:type="dxa"/>
            </w:tcMar>
            <w:shd w:fill="F3F6FA"/>
          </w:tcPr>
          <w:p>
            <w:pPr>
              <w:spacing w:after="0"/>
            </w:pPr>
            <w:r/>
            <w:r>
              <w:rPr>
                <w:rFonts w:ascii="Aptos" w:hAnsi="Aptos"/>
                <w:b w:val="0"/>
                <w:sz w:val="15"/>
              </w:rPr>
              <w:t>Source strategy</w:t>
            </w:r>
          </w:p>
        </w:tc>
        <w:tc>
          <w:tcPr>
            <w:tcW w:type="dxa" w:w="792"/>
            <w:vAlign w:val="center"/>
            <w:tcMar>
              <w:top w:w="80" w:type="dxa"/>
              <w:start w:w="90" w:type="dxa"/>
              <w:bottom w:w="80" w:type="dxa"/>
              <w:end w:w="90" w:type="dxa"/>
            </w:tcMar>
            <w:shd w:fill="F3F6FA"/>
          </w:tcPr>
          <w:p>
            <w:pPr>
              <w:spacing w:after="0"/>
            </w:pPr>
            <w:r/>
            <w:r>
              <w:rPr>
                <w:rFonts w:ascii="Aptos" w:hAnsi="Aptos"/>
                <w:b w:val="0"/>
                <w:sz w:val="15"/>
              </w:rPr>
              <w:t>5</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Purposeful range of source types directly matched to inquiry needs.</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Mostly relevant sources with reasonable variety.</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Limited or uneven source strategy.</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Sources selected randomly or mostly irrelevant.</w:t>
            </w:r>
          </w:p>
        </w:tc>
      </w:tr>
      <w:tr>
        <w:trPr>
          <w:cantSplit/>
        </w:trPr>
        <w:tc>
          <w:tcPr>
            <w:tcW w:type="dxa" w:w="2088"/>
            <w:vAlign w:val="center"/>
            <w:tcMar>
              <w:top w:w="80" w:type="dxa"/>
              <w:start w:w="90" w:type="dxa"/>
              <w:bottom w:w="80" w:type="dxa"/>
              <w:end w:w="90" w:type="dxa"/>
            </w:tcMar>
          </w:tcPr>
          <w:p>
            <w:pPr>
              <w:spacing w:after="0"/>
            </w:pPr>
            <w:r/>
            <w:r>
              <w:rPr>
                <w:rFonts w:ascii="Aptos" w:hAnsi="Aptos"/>
                <w:b w:val="0"/>
                <w:sz w:val="15"/>
              </w:rPr>
              <w:t>Source evaluation</w:t>
            </w:r>
          </w:p>
        </w:tc>
        <w:tc>
          <w:tcPr>
            <w:tcW w:type="dxa" w:w="792"/>
            <w:vAlign w:val="center"/>
            <w:tcMar>
              <w:top w:w="80" w:type="dxa"/>
              <w:start w:w="90" w:type="dxa"/>
              <w:bottom w:w="80" w:type="dxa"/>
              <w:end w:w="90" w:type="dxa"/>
            </w:tcMar>
          </w:tcPr>
          <w:p>
            <w:pPr>
              <w:spacing w:after="0"/>
            </w:pPr>
            <w:r/>
            <w:r>
              <w:rPr>
                <w:rFonts w:ascii="Aptos" w:hAnsi="Aptos"/>
                <w:b w:val="0"/>
                <w:sz w:val="15"/>
              </w:rPr>
              <w:t>5</w:t>
            </w:r>
          </w:p>
        </w:tc>
        <w:tc>
          <w:tcPr>
            <w:tcW w:type="dxa" w:w="1944"/>
            <w:vAlign w:val="center"/>
            <w:tcMar>
              <w:top w:w="80" w:type="dxa"/>
              <w:start w:w="90" w:type="dxa"/>
              <w:bottom w:w="80" w:type="dxa"/>
              <w:end w:w="90" w:type="dxa"/>
            </w:tcMar>
          </w:tcPr>
          <w:p>
            <w:pPr>
              <w:spacing w:after="0"/>
            </w:pPr>
            <w:r/>
            <w:r>
              <w:rPr>
                <w:rFonts w:ascii="Aptos" w:hAnsi="Aptos"/>
                <w:b w:val="0"/>
                <w:sz w:val="15"/>
              </w:rPr>
              <w:t>Critically checks authority, evidence, relevance, currency and purpose.</w:t>
            </w:r>
          </w:p>
        </w:tc>
        <w:tc>
          <w:tcPr>
            <w:tcW w:type="dxa" w:w="1944"/>
            <w:vAlign w:val="center"/>
            <w:tcMar>
              <w:top w:w="80" w:type="dxa"/>
              <w:start w:w="90" w:type="dxa"/>
              <w:bottom w:w="80" w:type="dxa"/>
              <w:end w:w="90" w:type="dxa"/>
            </w:tcMar>
          </w:tcPr>
          <w:p>
            <w:pPr>
              <w:spacing w:after="0"/>
            </w:pPr>
            <w:r/>
            <w:r>
              <w:rPr>
                <w:rFonts w:ascii="Aptos" w:hAnsi="Aptos"/>
                <w:b w:val="0"/>
                <w:sz w:val="15"/>
              </w:rPr>
              <w:t>Checks most credibility features.</w:t>
            </w:r>
          </w:p>
        </w:tc>
        <w:tc>
          <w:tcPr>
            <w:tcW w:type="dxa" w:w="1944"/>
            <w:vAlign w:val="center"/>
            <w:tcMar>
              <w:top w:w="80" w:type="dxa"/>
              <w:start w:w="90" w:type="dxa"/>
              <w:bottom w:w="80" w:type="dxa"/>
              <w:end w:w="90" w:type="dxa"/>
            </w:tcMar>
          </w:tcPr>
          <w:p>
            <w:pPr>
              <w:spacing w:after="0"/>
            </w:pPr>
            <w:r/>
            <w:r>
              <w:rPr>
                <w:rFonts w:ascii="Aptos" w:hAnsi="Aptos"/>
                <w:b w:val="0"/>
                <w:sz w:val="15"/>
              </w:rPr>
              <w:t>Some credibility checking but largely accepts sources at face value.</w:t>
            </w:r>
          </w:p>
        </w:tc>
        <w:tc>
          <w:tcPr>
            <w:tcW w:type="dxa" w:w="1944"/>
            <w:vAlign w:val="center"/>
            <w:tcMar>
              <w:top w:w="80" w:type="dxa"/>
              <w:start w:w="90" w:type="dxa"/>
              <w:bottom w:w="80" w:type="dxa"/>
              <w:end w:w="90" w:type="dxa"/>
            </w:tcMar>
          </w:tcPr>
          <w:p>
            <w:pPr>
              <w:spacing w:after="0"/>
            </w:pPr>
            <w:r/>
            <w:r>
              <w:rPr>
                <w:rFonts w:ascii="Aptos" w:hAnsi="Aptos"/>
                <w:b w:val="0"/>
                <w:sz w:val="15"/>
              </w:rPr>
              <w:t>No meaningful source evaluation.</w:t>
            </w:r>
          </w:p>
        </w:tc>
      </w:tr>
      <w:tr>
        <w:trPr>
          <w:cantSplit/>
        </w:trPr>
        <w:tc>
          <w:tcPr>
            <w:tcW w:type="dxa" w:w="2088"/>
            <w:vAlign w:val="center"/>
            <w:tcMar>
              <w:top w:w="80" w:type="dxa"/>
              <w:start w:w="90" w:type="dxa"/>
              <w:bottom w:w="80" w:type="dxa"/>
              <w:end w:w="90" w:type="dxa"/>
            </w:tcMar>
            <w:shd w:fill="F3F6FA"/>
          </w:tcPr>
          <w:p>
            <w:pPr>
              <w:spacing w:after="0"/>
            </w:pPr>
            <w:r/>
            <w:r>
              <w:rPr>
                <w:rFonts w:ascii="Aptos" w:hAnsi="Aptos"/>
                <w:b w:val="0"/>
                <w:sz w:val="15"/>
              </w:rPr>
              <w:t>Feasibility &amp; safety</w:t>
            </w:r>
          </w:p>
        </w:tc>
        <w:tc>
          <w:tcPr>
            <w:tcW w:type="dxa" w:w="792"/>
            <w:vAlign w:val="center"/>
            <w:tcMar>
              <w:top w:w="80" w:type="dxa"/>
              <w:start w:w="90" w:type="dxa"/>
              <w:bottom w:w="80" w:type="dxa"/>
              <w:end w:w="90" w:type="dxa"/>
            </w:tcMar>
            <w:shd w:fill="F3F6FA"/>
          </w:tcPr>
          <w:p>
            <w:pPr>
              <w:spacing w:after="0"/>
            </w:pPr>
            <w:r/>
            <w:r>
              <w:rPr>
                <w:rFonts w:ascii="Aptos" w:hAnsi="Aptos"/>
                <w:b w:val="0"/>
                <w:sz w:val="15"/>
              </w:rPr>
              <w:t>5</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Method is low-risk, realistic, ethical and appropriately controlled.</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Generally feasible/safe with minor omissions.</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Important practical/safety detail is weak.</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Method is unsuitable, unsafe or not feasible.</w:t>
            </w:r>
          </w:p>
        </w:tc>
      </w:tr>
    </w:tbl>
    <w:p>
      <w:pPr>
        <w:spacing w:after="20"/>
      </w:pPr>
    </w:p>
    <w:p>
      <w:pPr>
        <w:pStyle w:val="Heading2"/>
      </w:pPr>
      <w:r>
        <w:t>3.3 Stage 3 - Evidence / Data Collection</w:t>
      </w:r>
    </w:p>
    <w:p>
      <w:r>
        <w:rPr>
          <w:b/>
          <w:color w:val="2F5597"/>
        </w:rPr>
        <w:t>Stage weightage: 20%  |  Cumulative weightage: 55%</w:t>
      </w:r>
    </w:p>
    <w:p>
      <w:r>
        <w:t>To assess the quality, traceability and relevance of the evidence the student gathers to answer the research question.</w:t>
      </w:r>
    </w:p>
    <w:p>
      <w:pPr>
        <w:pStyle w:val="Heading3"/>
      </w:pPr>
      <w:r>
        <w:t>Required Evidence / Output</w:t>
      </w:r>
    </w:p>
    <w:p>
      <w:pPr>
        <w:pStyle w:val="ListBullet"/>
        <w:spacing w:after="40"/>
      </w:pPr>
      <w:r>
        <w:t>Completed source log.</w:t>
      </w:r>
    </w:p>
    <w:p>
      <w:pPr>
        <w:pStyle w:val="ListBullet"/>
        <w:spacing w:after="40"/>
      </w:pPr>
      <w:r>
        <w:t>Primary data/observation sheet where used.</w:t>
      </w:r>
    </w:p>
    <w:p>
      <w:pPr>
        <w:pStyle w:val="ListBullet"/>
        <w:spacing w:after="40"/>
      </w:pPr>
      <w:r>
        <w:t>Secondary evidence notes/data extracts.</w:t>
      </w:r>
    </w:p>
    <w:p>
      <w:pPr>
        <w:pStyle w:val="ListBullet"/>
        <w:spacing w:after="40"/>
      </w:pPr>
      <w:r>
        <w:t>Clear labels, units and source identifiers.</w:t>
      </w:r>
    </w:p>
    <w:p>
      <w:pPr>
        <w:pStyle w:val="Heading3"/>
      </w:pPr>
      <w:r>
        <w:t>Guiding Rules</w:t>
      </w:r>
    </w:p>
    <w:p>
      <w:pPr>
        <w:pStyle w:val="ListBullet"/>
        <w:spacing w:after="40"/>
      </w:pPr>
      <w:r>
        <w:t>Collect only evidence that helps answer the research question; do not fill the report with unrelated facts.</w:t>
      </w:r>
    </w:p>
    <w:p>
      <w:pPr>
        <w:pStyle w:val="ListBullet"/>
        <w:spacing w:after="40"/>
      </w:pPr>
      <w:r>
        <w:t>For primary data, keep conditions as consistent as possible except for the factor deliberately changed.</w:t>
      </w:r>
    </w:p>
    <w:p>
      <w:pPr>
        <w:pStyle w:val="ListBullet"/>
        <w:spacing w:after="40"/>
      </w:pPr>
      <w:r>
        <w:t>Repeat measurements where appropriate and record all results, including inconvenient or unexpected values.</w:t>
      </w:r>
    </w:p>
    <w:p>
      <w:pPr>
        <w:pStyle w:val="ListBullet"/>
        <w:spacing w:after="40"/>
      </w:pPr>
      <w:r>
        <w:t>Use correct units and headings. Do not erase results simply because they do not support the hypothesis.</w:t>
      </w:r>
    </w:p>
    <w:p>
      <w:pPr>
        <w:pStyle w:val="ListBullet"/>
        <w:spacing w:after="40"/>
      </w:pPr>
      <w:r>
        <w:t>For secondary evidence, distinguish the source’s findings from your own interpretation.</w:t>
      </w:r>
    </w:p>
    <w:p>
      <w:pPr>
        <w:pStyle w:val="ListBullet"/>
        <w:spacing w:after="40"/>
      </w:pPr>
      <w:r>
        <w:t>Keep original notes or data sufficiently complete for moderation.</w:t>
      </w:r>
    </w:p>
    <w:p>
      <w:pPr>
        <w:pStyle w:val="ListBullet"/>
        <w:spacing w:after="40"/>
      </w:pPr>
      <w:r>
        <w:t>If the method changes, record what changed, why it changed and what effect that may have on comparability.</w:t>
      </w:r>
    </w:p>
    <w:p>
      <w:pPr>
        <w:pStyle w:val="Heading3"/>
      </w:pPr>
      <w:r>
        <w:t>Common Pitfalls</w:t>
      </w:r>
    </w:p>
    <w:p>
      <w:pPr>
        <w:pStyle w:val="ListBullet"/>
        <w:spacing w:after="40"/>
      </w:pPr>
      <w:r>
        <w:t>Inventing “perfect” data or removing inconvenient results.</w:t>
      </w:r>
    </w:p>
    <w:p>
      <w:pPr>
        <w:pStyle w:val="ListBullet"/>
        <w:spacing w:after="40"/>
      </w:pPr>
      <w:r>
        <w:t>Collecting data without units, labels or source details.</w:t>
      </w:r>
    </w:p>
    <w:p>
      <w:pPr>
        <w:pStyle w:val="ListBullet"/>
        <w:spacing w:after="40"/>
      </w:pPr>
      <w:r>
        <w:t>Changing more than one important variable without acknowledging it.</w:t>
      </w:r>
    </w:p>
    <w:p>
      <w:pPr>
        <w:pStyle w:val="ListBullet"/>
        <w:spacing w:after="40"/>
      </w:pPr>
      <w:r>
        <w:t>Using screenshots of information without recording the original source.</w:t>
      </w:r>
    </w:p>
    <w:p>
      <w:pPr>
        <w:pStyle w:val="ListBullet"/>
        <w:spacing w:after="40"/>
      </w:pPr>
      <w:r>
        <w:t>Confusing opinion with scientific evidence.</w:t>
      </w:r>
    </w:p>
    <w:p>
      <w:pPr>
        <w:pStyle w:val="ListBullet"/>
        <w:spacing w:after="40"/>
      </w:pPr>
      <w:r>
        <w:t>Collecting large amounts of data that are not relevant to the question.</w:t>
      </w:r>
    </w:p>
    <w:p>
      <w:pPr>
        <w:pStyle w:val="Heading3"/>
      </w:pPr>
      <w:r>
        <w:t>Stage 3 Rubric - 20 Marks</w:t>
      </w:r>
    </w:p>
    <w:tbl>
      <w:tblPr>
        <w:tblStyle w:val="TableGrid"/>
        <w:tblW w:type="auto" w:w="0"/>
        <w:jc w:val="center"/>
        <w:tblLook w:firstColumn="1" w:firstRow="1" w:lastColumn="0" w:lastRow="0" w:noHBand="0" w:noVBand="1" w:val="04A0"/>
      </w:tblPr>
      <w:tblGrid>
        <w:gridCol w:w="1680"/>
        <w:gridCol w:w="1680"/>
        <w:gridCol w:w="1680"/>
        <w:gridCol w:w="1680"/>
        <w:gridCol w:w="1680"/>
        <w:gridCol w:w="1680"/>
      </w:tblGrid>
      <w:tr>
        <w:trPr>
          <w:tblHeader w:val="true"/>
        </w:trPr>
        <w:tc>
          <w:tcPr>
            <w:tcW w:type="dxa" w:w="2088"/>
            <w:vAlign w:val="center"/>
            <w:shd w:fill="17365D"/>
            <w:tcMar>
              <w:top w:w="80" w:type="dxa"/>
              <w:start w:w="90" w:type="dxa"/>
              <w:bottom w:w="80" w:type="dxa"/>
              <w:end w:w="90" w:type="dxa"/>
            </w:tcMar>
          </w:tcPr>
          <w:p>
            <w:pPr>
              <w:spacing w:after="0"/>
            </w:pPr>
            <w:r/>
            <w:r>
              <w:rPr>
                <w:rFonts w:ascii="Aptos" w:hAnsi="Aptos"/>
                <w:b/>
                <w:color w:val="FFFFFF"/>
                <w:sz w:val="15"/>
              </w:rPr>
              <w:t>Criterion</w:t>
            </w:r>
          </w:p>
        </w:tc>
        <w:tc>
          <w:tcPr>
            <w:tcW w:type="dxa" w:w="792"/>
            <w:vAlign w:val="center"/>
            <w:shd w:fill="17365D"/>
            <w:tcMar>
              <w:top w:w="80" w:type="dxa"/>
              <w:start w:w="90" w:type="dxa"/>
              <w:bottom w:w="80" w:type="dxa"/>
              <w:end w:w="90" w:type="dxa"/>
            </w:tcMar>
          </w:tcPr>
          <w:p>
            <w:pPr>
              <w:spacing w:after="0"/>
            </w:pPr>
            <w:r/>
            <w:r>
              <w:rPr>
                <w:rFonts w:ascii="Aptos" w:hAnsi="Aptos"/>
                <w:b/>
                <w:color w:val="FFFFFF"/>
                <w:sz w:val="15"/>
              </w:rPr>
              <w:t>Weight</w:t>
            </w:r>
          </w:p>
        </w:tc>
        <w:tc>
          <w:tcPr>
            <w:tcW w:type="dxa" w:w="1944"/>
            <w:vAlign w:val="center"/>
            <w:shd w:fill="17365D"/>
            <w:tcMar>
              <w:top w:w="80" w:type="dxa"/>
              <w:start w:w="90" w:type="dxa"/>
              <w:bottom w:w="80" w:type="dxa"/>
              <w:end w:w="90" w:type="dxa"/>
            </w:tcMar>
          </w:tcPr>
          <w:p>
            <w:pPr>
              <w:spacing w:after="0"/>
            </w:pPr>
            <w:r/>
            <w:r>
              <w:rPr>
                <w:rFonts w:ascii="Aptos" w:hAnsi="Aptos"/>
                <w:b/>
                <w:color w:val="FFFFFF"/>
                <w:sz w:val="15"/>
              </w:rPr>
              <w:t>Advanced</w:t>
            </w:r>
          </w:p>
        </w:tc>
        <w:tc>
          <w:tcPr>
            <w:tcW w:type="dxa" w:w="1944"/>
            <w:vAlign w:val="center"/>
            <w:shd w:fill="17365D"/>
            <w:tcMar>
              <w:top w:w="80" w:type="dxa"/>
              <w:start w:w="90" w:type="dxa"/>
              <w:bottom w:w="80" w:type="dxa"/>
              <w:end w:w="90" w:type="dxa"/>
            </w:tcMar>
          </w:tcPr>
          <w:p>
            <w:pPr>
              <w:spacing w:after="0"/>
            </w:pPr>
            <w:r/>
            <w:r>
              <w:rPr>
                <w:rFonts w:ascii="Aptos" w:hAnsi="Aptos"/>
                <w:b/>
                <w:color w:val="FFFFFF"/>
                <w:sz w:val="15"/>
              </w:rPr>
              <w:t>Proficient</w:t>
            </w:r>
          </w:p>
        </w:tc>
        <w:tc>
          <w:tcPr>
            <w:tcW w:type="dxa" w:w="1944"/>
            <w:vAlign w:val="center"/>
            <w:shd w:fill="17365D"/>
            <w:tcMar>
              <w:top w:w="80" w:type="dxa"/>
              <w:start w:w="90" w:type="dxa"/>
              <w:bottom w:w="80" w:type="dxa"/>
              <w:end w:w="90" w:type="dxa"/>
            </w:tcMar>
          </w:tcPr>
          <w:p>
            <w:pPr>
              <w:spacing w:after="0"/>
            </w:pPr>
            <w:r/>
            <w:r>
              <w:rPr>
                <w:rFonts w:ascii="Aptos" w:hAnsi="Aptos"/>
                <w:b/>
                <w:color w:val="FFFFFF"/>
                <w:sz w:val="15"/>
              </w:rPr>
              <w:t>Developing</w:t>
            </w:r>
          </w:p>
        </w:tc>
        <w:tc>
          <w:tcPr>
            <w:tcW w:type="dxa" w:w="1944"/>
            <w:vAlign w:val="center"/>
            <w:shd w:fill="17365D"/>
            <w:tcMar>
              <w:top w:w="80" w:type="dxa"/>
              <w:start w:w="90" w:type="dxa"/>
              <w:bottom w:w="80" w:type="dxa"/>
              <w:end w:w="90" w:type="dxa"/>
            </w:tcMar>
          </w:tcPr>
          <w:p>
            <w:pPr>
              <w:spacing w:after="0"/>
            </w:pPr>
            <w:r/>
            <w:r>
              <w:rPr>
                <w:rFonts w:ascii="Aptos" w:hAnsi="Aptos"/>
                <w:b/>
                <w:color w:val="FFFFFF"/>
                <w:sz w:val="15"/>
              </w:rPr>
              <w:t>Emerging</w:t>
            </w:r>
          </w:p>
        </w:tc>
      </w:tr>
      <w:tr>
        <w:trPr>
          <w:cantSplit/>
        </w:trPr>
        <w:tc>
          <w:tcPr>
            <w:tcW w:type="dxa" w:w="2088"/>
            <w:vAlign w:val="center"/>
            <w:tcMar>
              <w:top w:w="80" w:type="dxa"/>
              <w:start w:w="90" w:type="dxa"/>
              <w:bottom w:w="80" w:type="dxa"/>
              <w:end w:w="90" w:type="dxa"/>
            </w:tcMar>
          </w:tcPr>
          <w:p>
            <w:pPr>
              <w:spacing w:after="0"/>
            </w:pPr>
            <w:r/>
            <w:r>
              <w:rPr>
                <w:rFonts w:ascii="Aptos" w:hAnsi="Aptos"/>
                <w:b w:val="0"/>
                <w:sz w:val="15"/>
              </w:rPr>
              <w:t>Method alignment</w:t>
            </w:r>
          </w:p>
        </w:tc>
        <w:tc>
          <w:tcPr>
            <w:tcW w:type="dxa" w:w="792"/>
            <w:vAlign w:val="center"/>
            <w:tcMar>
              <w:top w:w="80" w:type="dxa"/>
              <w:start w:w="90" w:type="dxa"/>
              <w:bottom w:w="80" w:type="dxa"/>
              <w:end w:w="90" w:type="dxa"/>
            </w:tcMar>
          </w:tcPr>
          <w:p>
            <w:pPr>
              <w:spacing w:after="0"/>
            </w:pPr>
            <w:r/>
            <w:r>
              <w:rPr>
                <w:rFonts w:ascii="Aptos" w:hAnsi="Aptos"/>
                <w:b w:val="0"/>
                <w:sz w:val="15"/>
              </w:rPr>
              <w:t>5</w:t>
            </w:r>
          </w:p>
        </w:tc>
        <w:tc>
          <w:tcPr>
            <w:tcW w:type="dxa" w:w="1944"/>
            <w:vAlign w:val="center"/>
            <w:tcMar>
              <w:top w:w="80" w:type="dxa"/>
              <w:start w:w="90" w:type="dxa"/>
              <w:bottom w:w="80" w:type="dxa"/>
              <w:end w:w="90" w:type="dxa"/>
            </w:tcMar>
          </w:tcPr>
          <w:p>
            <w:pPr>
              <w:spacing w:after="0"/>
            </w:pPr>
            <w:r/>
            <w:r>
              <w:rPr>
                <w:rFonts w:ascii="Aptos" w:hAnsi="Aptos"/>
                <w:b w:val="0"/>
                <w:sz w:val="15"/>
              </w:rPr>
              <w:t>Evidence method directly addresses question and controls important factors.</w:t>
            </w:r>
          </w:p>
        </w:tc>
        <w:tc>
          <w:tcPr>
            <w:tcW w:type="dxa" w:w="1944"/>
            <w:vAlign w:val="center"/>
            <w:tcMar>
              <w:top w:w="80" w:type="dxa"/>
              <w:start w:w="90" w:type="dxa"/>
              <w:bottom w:w="80" w:type="dxa"/>
              <w:end w:w="90" w:type="dxa"/>
            </w:tcMar>
          </w:tcPr>
          <w:p>
            <w:pPr>
              <w:spacing w:after="0"/>
            </w:pPr>
            <w:r/>
            <w:r>
              <w:rPr>
                <w:rFonts w:ascii="Aptos" w:hAnsi="Aptos"/>
                <w:b w:val="0"/>
                <w:sz w:val="15"/>
              </w:rPr>
              <w:t>Method mostly aligned with minor weaknesses.</w:t>
            </w:r>
          </w:p>
        </w:tc>
        <w:tc>
          <w:tcPr>
            <w:tcW w:type="dxa" w:w="1944"/>
            <w:vAlign w:val="center"/>
            <w:tcMar>
              <w:top w:w="80" w:type="dxa"/>
              <w:start w:w="90" w:type="dxa"/>
              <w:bottom w:w="80" w:type="dxa"/>
              <w:end w:w="90" w:type="dxa"/>
            </w:tcMar>
          </w:tcPr>
          <w:p>
            <w:pPr>
              <w:spacing w:after="0"/>
            </w:pPr>
            <w:r/>
            <w:r>
              <w:rPr>
                <w:rFonts w:ascii="Aptos" w:hAnsi="Aptos"/>
                <w:b w:val="0"/>
                <w:sz w:val="15"/>
              </w:rPr>
              <w:t>Some relevant evidence but method weakly aligned.</w:t>
            </w:r>
          </w:p>
        </w:tc>
        <w:tc>
          <w:tcPr>
            <w:tcW w:type="dxa" w:w="1944"/>
            <w:vAlign w:val="center"/>
            <w:tcMar>
              <w:top w:w="80" w:type="dxa"/>
              <w:start w:w="90" w:type="dxa"/>
              <w:bottom w:w="80" w:type="dxa"/>
              <w:end w:w="90" w:type="dxa"/>
            </w:tcMar>
          </w:tcPr>
          <w:p>
            <w:pPr>
              <w:spacing w:after="0"/>
            </w:pPr>
            <w:r/>
            <w:r>
              <w:rPr>
                <w:rFonts w:ascii="Aptos" w:hAnsi="Aptos"/>
                <w:b w:val="0"/>
                <w:sz w:val="15"/>
              </w:rPr>
              <w:t>Evidence cannot answer the question.</w:t>
            </w:r>
          </w:p>
        </w:tc>
      </w:tr>
      <w:tr>
        <w:trPr>
          <w:cantSplit/>
        </w:trPr>
        <w:tc>
          <w:tcPr>
            <w:tcW w:type="dxa" w:w="2088"/>
            <w:vAlign w:val="center"/>
            <w:tcMar>
              <w:top w:w="80" w:type="dxa"/>
              <w:start w:w="90" w:type="dxa"/>
              <w:bottom w:w="80" w:type="dxa"/>
              <w:end w:w="90" w:type="dxa"/>
            </w:tcMar>
            <w:shd w:fill="F3F6FA"/>
          </w:tcPr>
          <w:p>
            <w:pPr>
              <w:spacing w:after="0"/>
            </w:pPr>
            <w:r/>
            <w:r>
              <w:rPr>
                <w:rFonts w:ascii="Aptos" w:hAnsi="Aptos"/>
                <w:b w:val="0"/>
                <w:sz w:val="15"/>
              </w:rPr>
              <w:t>Evidence quality</w:t>
            </w:r>
          </w:p>
        </w:tc>
        <w:tc>
          <w:tcPr>
            <w:tcW w:type="dxa" w:w="792"/>
            <w:vAlign w:val="center"/>
            <w:tcMar>
              <w:top w:w="80" w:type="dxa"/>
              <w:start w:w="90" w:type="dxa"/>
              <w:bottom w:w="80" w:type="dxa"/>
              <w:end w:w="90" w:type="dxa"/>
            </w:tcMar>
            <w:shd w:fill="F3F6FA"/>
          </w:tcPr>
          <w:p>
            <w:pPr>
              <w:spacing w:after="0"/>
            </w:pPr>
            <w:r/>
            <w:r>
              <w:rPr>
                <w:rFonts w:ascii="Aptos" w:hAnsi="Aptos"/>
                <w:b w:val="0"/>
                <w:sz w:val="15"/>
              </w:rPr>
              <w:t>5</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Relevant, sufficient and appropriately credible/consistent.</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Generally useful evidence with minor limitations.</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Limited, uneven or partly weak evidence.</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Evidence is insufficient or unreliable.</w:t>
            </w:r>
          </w:p>
        </w:tc>
      </w:tr>
      <w:tr>
        <w:trPr>
          <w:cantSplit/>
        </w:trPr>
        <w:tc>
          <w:tcPr>
            <w:tcW w:type="dxa" w:w="2088"/>
            <w:vAlign w:val="center"/>
            <w:tcMar>
              <w:top w:w="80" w:type="dxa"/>
              <w:start w:w="90" w:type="dxa"/>
              <w:bottom w:w="80" w:type="dxa"/>
              <w:end w:w="90" w:type="dxa"/>
            </w:tcMar>
          </w:tcPr>
          <w:p>
            <w:pPr>
              <w:spacing w:after="0"/>
            </w:pPr>
            <w:r/>
            <w:r>
              <w:rPr>
                <w:rFonts w:ascii="Aptos" w:hAnsi="Aptos"/>
                <w:b w:val="0"/>
                <w:sz w:val="15"/>
              </w:rPr>
              <w:t>Traceability &amp; records</w:t>
            </w:r>
          </w:p>
        </w:tc>
        <w:tc>
          <w:tcPr>
            <w:tcW w:type="dxa" w:w="792"/>
            <w:vAlign w:val="center"/>
            <w:tcMar>
              <w:top w:w="80" w:type="dxa"/>
              <w:start w:w="90" w:type="dxa"/>
              <w:bottom w:w="80" w:type="dxa"/>
              <w:end w:w="90" w:type="dxa"/>
            </w:tcMar>
          </w:tcPr>
          <w:p>
            <w:pPr>
              <w:spacing w:after="0"/>
            </w:pPr>
            <w:r/>
            <w:r>
              <w:rPr>
                <w:rFonts w:ascii="Aptos" w:hAnsi="Aptos"/>
                <w:b w:val="0"/>
                <w:sz w:val="15"/>
              </w:rPr>
              <w:t>5</w:t>
            </w:r>
          </w:p>
        </w:tc>
        <w:tc>
          <w:tcPr>
            <w:tcW w:type="dxa" w:w="1944"/>
            <w:vAlign w:val="center"/>
            <w:tcMar>
              <w:top w:w="80" w:type="dxa"/>
              <w:start w:w="90" w:type="dxa"/>
              <w:bottom w:w="80" w:type="dxa"/>
              <w:end w:w="90" w:type="dxa"/>
            </w:tcMar>
          </w:tcPr>
          <w:p>
            <w:pPr>
              <w:spacing w:after="0"/>
            </w:pPr>
            <w:r/>
            <w:r>
              <w:rPr>
                <w:rFonts w:ascii="Aptos" w:hAnsi="Aptos"/>
                <w:b w:val="0"/>
                <w:sz w:val="15"/>
              </w:rPr>
              <w:t>Complete labels, units, source IDs and raw/working records.</w:t>
            </w:r>
          </w:p>
        </w:tc>
        <w:tc>
          <w:tcPr>
            <w:tcW w:type="dxa" w:w="1944"/>
            <w:vAlign w:val="center"/>
            <w:tcMar>
              <w:top w:w="80" w:type="dxa"/>
              <w:start w:w="90" w:type="dxa"/>
              <w:bottom w:w="80" w:type="dxa"/>
              <w:end w:w="90" w:type="dxa"/>
            </w:tcMar>
          </w:tcPr>
          <w:p>
            <w:pPr>
              <w:spacing w:after="0"/>
            </w:pPr>
            <w:r/>
            <w:r>
              <w:rPr>
                <w:rFonts w:ascii="Aptos" w:hAnsi="Aptos"/>
                <w:b w:val="0"/>
                <w:sz w:val="15"/>
              </w:rPr>
              <w:t>Mostly complete records.</w:t>
            </w:r>
          </w:p>
        </w:tc>
        <w:tc>
          <w:tcPr>
            <w:tcW w:type="dxa" w:w="1944"/>
            <w:vAlign w:val="center"/>
            <w:tcMar>
              <w:top w:w="80" w:type="dxa"/>
              <w:start w:w="90" w:type="dxa"/>
              <w:bottom w:w="80" w:type="dxa"/>
              <w:end w:w="90" w:type="dxa"/>
            </w:tcMar>
          </w:tcPr>
          <w:p>
            <w:pPr>
              <w:spacing w:after="0"/>
            </w:pPr>
            <w:r/>
            <w:r>
              <w:rPr>
                <w:rFonts w:ascii="Aptos" w:hAnsi="Aptos"/>
                <w:b w:val="0"/>
                <w:sz w:val="15"/>
              </w:rPr>
              <w:t>Several record-keeping gaps.</w:t>
            </w:r>
          </w:p>
        </w:tc>
        <w:tc>
          <w:tcPr>
            <w:tcW w:type="dxa" w:w="1944"/>
            <w:vAlign w:val="center"/>
            <w:tcMar>
              <w:top w:w="80" w:type="dxa"/>
              <w:start w:w="90" w:type="dxa"/>
              <w:bottom w:w="80" w:type="dxa"/>
              <w:end w:w="90" w:type="dxa"/>
            </w:tcMar>
          </w:tcPr>
          <w:p>
            <w:pPr>
              <w:spacing w:after="0"/>
            </w:pPr>
            <w:r/>
            <w:r>
              <w:rPr>
                <w:rFonts w:ascii="Aptos" w:hAnsi="Aptos"/>
                <w:b w:val="0"/>
                <w:sz w:val="15"/>
              </w:rPr>
              <w:t>Evidence cannot be traced or verified.</w:t>
            </w:r>
          </w:p>
        </w:tc>
      </w:tr>
      <w:tr>
        <w:trPr>
          <w:cantSplit/>
        </w:trPr>
        <w:tc>
          <w:tcPr>
            <w:tcW w:type="dxa" w:w="2088"/>
            <w:vAlign w:val="center"/>
            <w:tcMar>
              <w:top w:w="80" w:type="dxa"/>
              <w:start w:w="90" w:type="dxa"/>
              <w:bottom w:w="80" w:type="dxa"/>
              <w:end w:w="90" w:type="dxa"/>
            </w:tcMar>
            <w:shd w:fill="F3F6FA"/>
          </w:tcPr>
          <w:p>
            <w:pPr>
              <w:spacing w:after="0"/>
            </w:pPr>
            <w:r/>
            <w:r>
              <w:rPr>
                <w:rFonts w:ascii="Aptos" w:hAnsi="Aptos"/>
                <w:b w:val="0"/>
                <w:sz w:val="15"/>
              </w:rPr>
              <w:t>Reliability / repeatability</w:t>
            </w:r>
          </w:p>
        </w:tc>
        <w:tc>
          <w:tcPr>
            <w:tcW w:type="dxa" w:w="792"/>
            <w:vAlign w:val="center"/>
            <w:tcMar>
              <w:top w:w="80" w:type="dxa"/>
              <w:start w:w="90" w:type="dxa"/>
              <w:bottom w:w="80" w:type="dxa"/>
              <w:end w:w="90" w:type="dxa"/>
            </w:tcMar>
            <w:shd w:fill="F3F6FA"/>
          </w:tcPr>
          <w:p>
            <w:pPr>
              <w:spacing w:after="0"/>
            </w:pPr>
            <w:r/>
            <w:r>
              <w:rPr>
                <w:rFonts w:ascii="Aptos" w:hAnsi="Aptos"/>
                <w:b w:val="0"/>
                <w:sz w:val="15"/>
              </w:rPr>
              <w:t>5</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Uses repetition/cross-checking where appropriate and records anomalies honestly.</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Some reliability checks present.</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Limited reliability checking.</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No reliability consideration or data appears manipulated.</w:t>
            </w:r>
          </w:p>
        </w:tc>
      </w:tr>
    </w:tbl>
    <w:p>
      <w:pPr>
        <w:spacing w:after="20"/>
      </w:pPr>
    </w:p>
    <w:p>
      <w:pPr>
        <w:pStyle w:val="Heading2"/>
      </w:pPr>
      <w:r>
        <w:t>3.4 Stage 4 - Analysis, Synthesis &amp; Scientific Conclusion</w:t>
      </w:r>
    </w:p>
    <w:p>
      <w:r>
        <w:rPr>
          <w:b/>
          <w:color w:val="2F5597"/>
        </w:rPr>
        <w:t>Stage weightage: 20%  |  Cumulative weightage: 75%</w:t>
      </w:r>
    </w:p>
    <w:p>
      <w:r>
        <w:t>To assess whether the student can interpret evidence, identify patterns, integrate sources and reach a conclusion that is proportional to what the evidence actually supports.</w:t>
      </w:r>
    </w:p>
    <w:p>
      <w:pPr>
        <w:pStyle w:val="Heading3"/>
      </w:pPr>
      <w:r>
        <w:t>Required Evidence / Output</w:t>
      </w:r>
    </w:p>
    <w:p>
      <w:pPr>
        <w:pStyle w:val="ListBullet"/>
        <w:spacing w:after="40"/>
      </w:pPr>
      <w:r>
        <w:t>Organized tables/graphs or thematic evidence summary.</w:t>
      </w:r>
    </w:p>
    <w:p>
      <w:pPr>
        <w:pStyle w:val="ListBullet"/>
        <w:spacing w:after="40"/>
      </w:pPr>
      <w:r>
        <w:t>Analysis explaining patterns and relationships.</w:t>
      </w:r>
    </w:p>
    <w:p>
      <w:pPr>
        <w:pStyle w:val="ListBullet"/>
        <w:spacing w:after="40"/>
      </w:pPr>
      <w:r>
        <w:t>Comparison with scientific background/source evidence.</w:t>
      </w:r>
    </w:p>
    <w:p>
      <w:pPr>
        <w:pStyle w:val="ListBullet"/>
        <w:spacing w:after="40"/>
      </w:pPr>
      <w:r>
        <w:t>Evidence-based conclusion and limitations.</w:t>
      </w:r>
    </w:p>
    <w:p>
      <w:pPr>
        <w:pStyle w:val="Heading3"/>
      </w:pPr>
      <w:r>
        <w:t>Guiding Rules</w:t>
      </w:r>
    </w:p>
    <w:p>
      <w:pPr>
        <w:pStyle w:val="ListBullet"/>
        <w:spacing w:after="40"/>
      </w:pPr>
      <w:r>
        <w:t>Organize data before interpreting it; calculate averages or simple comparisons where appropriate.</w:t>
      </w:r>
    </w:p>
    <w:p>
      <w:pPr>
        <w:pStyle w:val="ListBullet"/>
        <w:spacing w:after="40"/>
      </w:pPr>
      <w:r>
        <w:t>Use graphs/tables only when they make a pattern easier to see and interpret.</w:t>
      </w:r>
    </w:p>
    <w:p>
      <w:pPr>
        <w:pStyle w:val="ListBullet"/>
        <w:spacing w:after="40"/>
      </w:pPr>
      <w:r>
        <w:t>Explain what the pattern means; do not merely repeat numbers from a table.</w:t>
      </w:r>
    </w:p>
    <w:p>
      <w:pPr>
        <w:pStyle w:val="ListBullet"/>
        <w:spacing w:after="40"/>
      </w:pPr>
      <w:r>
        <w:t>Compare primary results with credible secondary evidence where relevant.</w:t>
      </w:r>
    </w:p>
    <w:p>
      <w:pPr>
        <w:pStyle w:val="ListBullet"/>
        <w:spacing w:after="40"/>
      </w:pPr>
      <w:r>
        <w:t>Distinguish correlation/association from proven causation.</w:t>
      </w:r>
    </w:p>
    <w:p>
      <w:pPr>
        <w:pStyle w:val="ListBullet"/>
        <w:spacing w:after="40"/>
      </w:pPr>
      <w:r>
        <w:t>Answer the research question directly in the conclusion and state whether the hypothesis was supported, partly supported or not supported.</w:t>
      </w:r>
    </w:p>
    <w:p>
      <w:pPr>
        <w:pStyle w:val="ListBullet"/>
        <w:spacing w:after="40"/>
      </w:pPr>
      <w:r>
        <w:t>Identify meaningful limitations and explain how they affect confidence in the conclusion.</w:t>
      </w:r>
    </w:p>
    <w:p>
      <w:pPr>
        <w:pStyle w:val="ListBullet"/>
        <w:spacing w:after="40"/>
      </w:pPr>
      <w:r>
        <w:t>Do not make claims beyond the scale or quality of the evidence.</w:t>
      </w:r>
    </w:p>
    <w:p>
      <w:pPr>
        <w:pStyle w:val="Heading3"/>
      </w:pPr>
      <w:r>
        <w:t>Common Pitfalls</w:t>
      </w:r>
    </w:p>
    <w:p>
      <w:pPr>
        <w:pStyle w:val="ListBullet"/>
        <w:spacing w:after="40"/>
      </w:pPr>
      <w:r>
        <w:t>Describing results without analyzing them.</w:t>
      </w:r>
    </w:p>
    <w:p>
      <w:pPr>
        <w:pStyle w:val="ListBullet"/>
        <w:spacing w:after="40"/>
      </w:pPr>
      <w:r>
        <w:t>Claiming the hypothesis is “proved.” A short school inquiry supports or does not support a hypothesis; it rarely proves a general scientific law.</w:t>
      </w:r>
    </w:p>
    <w:p>
      <w:pPr>
        <w:pStyle w:val="ListBullet"/>
        <w:spacing w:after="40"/>
      </w:pPr>
      <w:r>
        <w:t>Ignoring evidence that conflicts with the preferred conclusion.</w:t>
      </w:r>
    </w:p>
    <w:p>
      <w:pPr>
        <w:pStyle w:val="ListBullet"/>
        <w:spacing w:after="40"/>
      </w:pPr>
      <w:r>
        <w:t>Using a graph with missing labels, units or inappropriate scale.</w:t>
      </w:r>
    </w:p>
    <w:p>
      <w:pPr>
        <w:pStyle w:val="ListBullet"/>
        <w:spacing w:after="40"/>
      </w:pPr>
      <w:r>
        <w:t>Writing limitations as generic statements that do not connect to the actual method.</w:t>
      </w:r>
    </w:p>
    <w:p>
      <w:pPr>
        <w:pStyle w:val="ListBullet"/>
        <w:spacing w:after="40"/>
      </w:pPr>
      <w:r>
        <w:t>Introducing new evidence for the first time in the conclusion.</w:t>
      </w:r>
    </w:p>
    <w:p>
      <w:pPr>
        <w:pStyle w:val="Heading3"/>
      </w:pPr>
      <w:r>
        <w:t>Stage 4 Rubric - 20 Marks</w:t>
      </w:r>
    </w:p>
    <w:tbl>
      <w:tblPr>
        <w:tblStyle w:val="TableGrid"/>
        <w:tblW w:type="auto" w:w="0"/>
        <w:jc w:val="center"/>
        <w:tblLook w:firstColumn="1" w:firstRow="1" w:lastColumn="0" w:lastRow="0" w:noHBand="0" w:noVBand="1" w:val="04A0"/>
      </w:tblPr>
      <w:tblGrid>
        <w:gridCol w:w="1680"/>
        <w:gridCol w:w="1680"/>
        <w:gridCol w:w="1680"/>
        <w:gridCol w:w="1680"/>
        <w:gridCol w:w="1680"/>
        <w:gridCol w:w="1680"/>
      </w:tblGrid>
      <w:tr>
        <w:trPr>
          <w:tblHeader w:val="true"/>
        </w:trPr>
        <w:tc>
          <w:tcPr>
            <w:tcW w:type="dxa" w:w="2088"/>
            <w:vAlign w:val="center"/>
            <w:shd w:fill="17365D"/>
            <w:tcMar>
              <w:top w:w="80" w:type="dxa"/>
              <w:start w:w="90" w:type="dxa"/>
              <w:bottom w:w="80" w:type="dxa"/>
              <w:end w:w="90" w:type="dxa"/>
            </w:tcMar>
          </w:tcPr>
          <w:p>
            <w:pPr>
              <w:spacing w:after="0"/>
            </w:pPr>
            <w:r/>
            <w:r>
              <w:rPr>
                <w:rFonts w:ascii="Aptos" w:hAnsi="Aptos"/>
                <w:b/>
                <w:color w:val="FFFFFF"/>
                <w:sz w:val="15"/>
              </w:rPr>
              <w:t>Criterion</w:t>
            </w:r>
          </w:p>
        </w:tc>
        <w:tc>
          <w:tcPr>
            <w:tcW w:type="dxa" w:w="792"/>
            <w:vAlign w:val="center"/>
            <w:shd w:fill="17365D"/>
            <w:tcMar>
              <w:top w:w="80" w:type="dxa"/>
              <w:start w:w="90" w:type="dxa"/>
              <w:bottom w:w="80" w:type="dxa"/>
              <w:end w:w="90" w:type="dxa"/>
            </w:tcMar>
          </w:tcPr>
          <w:p>
            <w:pPr>
              <w:spacing w:after="0"/>
            </w:pPr>
            <w:r/>
            <w:r>
              <w:rPr>
                <w:rFonts w:ascii="Aptos" w:hAnsi="Aptos"/>
                <w:b/>
                <w:color w:val="FFFFFF"/>
                <w:sz w:val="15"/>
              </w:rPr>
              <w:t>Weight</w:t>
            </w:r>
          </w:p>
        </w:tc>
        <w:tc>
          <w:tcPr>
            <w:tcW w:type="dxa" w:w="1944"/>
            <w:vAlign w:val="center"/>
            <w:shd w:fill="17365D"/>
            <w:tcMar>
              <w:top w:w="80" w:type="dxa"/>
              <w:start w:w="90" w:type="dxa"/>
              <w:bottom w:w="80" w:type="dxa"/>
              <w:end w:w="90" w:type="dxa"/>
            </w:tcMar>
          </w:tcPr>
          <w:p>
            <w:pPr>
              <w:spacing w:after="0"/>
            </w:pPr>
            <w:r/>
            <w:r>
              <w:rPr>
                <w:rFonts w:ascii="Aptos" w:hAnsi="Aptos"/>
                <w:b/>
                <w:color w:val="FFFFFF"/>
                <w:sz w:val="15"/>
              </w:rPr>
              <w:t>Advanced</w:t>
            </w:r>
          </w:p>
        </w:tc>
        <w:tc>
          <w:tcPr>
            <w:tcW w:type="dxa" w:w="1944"/>
            <w:vAlign w:val="center"/>
            <w:shd w:fill="17365D"/>
            <w:tcMar>
              <w:top w:w="80" w:type="dxa"/>
              <w:start w:w="90" w:type="dxa"/>
              <w:bottom w:w="80" w:type="dxa"/>
              <w:end w:w="90" w:type="dxa"/>
            </w:tcMar>
          </w:tcPr>
          <w:p>
            <w:pPr>
              <w:spacing w:after="0"/>
            </w:pPr>
            <w:r/>
            <w:r>
              <w:rPr>
                <w:rFonts w:ascii="Aptos" w:hAnsi="Aptos"/>
                <w:b/>
                <w:color w:val="FFFFFF"/>
                <w:sz w:val="15"/>
              </w:rPr>
              <w:t>Proficient</w:t>
            </w:r>
          </w:p>
        </w:tc>
        <w:tc>
          <w:tcPr>
            <w:tcW w:type="dxa" w:w="1944"/>
            <w:vAlign w:val="center"/>
            <w:shd w:fill="17365D"/>
            <w:tcMar>
              <w:top w:w="80" w:type="dxa"/>
              <w:start w:w="90" w:type="dxa"/>
              <w:bottom w:w="80" w:type="dxa"/>
              <w:end w:w="90" w:type="dxa"/>
            </w:tcMar>
          </w:tcPr>
          <w:p>
            <w:pPr>
              <w:spacing w:after="0"/>
            </w:pPr>
            <w:r/>
            <w:r>
              <w:rPr>
                <w:rFonts w:ascii="Aptos" w:hAnsi="Aptos"/>
                <w:b/>
                <w:color w:val="FFFFFF"/>
                <w:sz w:val="15"/>
              </w:rPr>
              <w:t>Developing</w:t>
            </w:r>
          </w:p>
        </w:tc>
        <w:tc>
          <w:tcPr>
            <w:tcW w:type="dxa" w:w="1944"/>
            <w:vAlign w:val="center"/>
            <w:shd w:fill="17365D"/>
            <w:tcMar>
              <w:top w:w="80" w:type="dxa"/>
              <w:start w:w="90" w:type="dxa"/>
              <w:bottom w:w="80" w:type="dxa"/>
              <w:end w:w="90" w:type="dxa"/>
            </w:tcMar>
          </w:tcPr>
          <w:p>
            <w:pPr>
              <w:spacing w:after="0"/>
            </w:pPr>
            <w:r/>
            <w:r>
              <w:rPr>
                <w:rFonts w:ascii="Aptos" w:hAnsi="Aptos"/>
                <w:b/>
                <w:color w:val="FFFFFF"/>
                <w:sz w:val="15"/>
              </w:rPr>
              <w:t>Emerging</w:t>
            </w:r>
          </w:p>
        </w:tc>
      </w:tr>
      <w:tr>
        <w:trPr>
          <w:cantSplit/>
        </w:trPr>
        <w:tc>
          <w:tcPr>
            <w:tcW w:type="dxa" w:w="2088"/>
            <w:vAlign w:val="center"/>
            <w:tcMar>
              <w:top w:w="80" w:type="dxa"/>
              <w:start w:w="90" w:type="dxa"/>
              <w:bottom w:w="80" w:type="dxa"/>
              <w:end w:w="90" w:type="dxa"/>
            </w:tcMar>
          </w:tcPr>
          <w:p>
            <w:pPr>
              <w:spacing w:after="0"/>
            </w:pPr>
            <w:r/>
            <w:r>
              <w:rPr>
                <w:rFonts w:ascii="Aptos" w:hAnsi="Aptos"/>
                <w:b w:val="0"/>
                <w:sz w:val="15"/>
              </w:rPr>
              <w:t>Data / evidence organization</w:t>
            </w:r>
          </w:p>
        </w:tc>
        <w:tc>
          <w:tcPr>
            <w:tcW w:type="dxa" w:w="792"/>
            <w:vAlign w:val="center"/>
            <w:tcMar>
              <w:top w:w="80" w:type="dxa"/>
              <w:start w:w="90" w:type="dxa"/>
              <w:bottom w:w="80" w:type="dxa"/>
              <w:end w:w="90" w:type="dxa"/>
            </w:tcMar>
          </w:tcPr>
          <w:p>
            <w:pPr>
              <w:spacing w:after="0"/>
            </w:pPr>
            <w:r/>
            <w:r>
              <w:rPr>
                <w:rFonts w:ascii="Aptos" w:hAnsi="Aptos"/>
                <w:b w:val="0"/>
                <w:sz w:val="15"/>
              </w:rPr>
              <w:t>4</w:t>
            </w:r>
          </w:p>
        </w:tc>
        <w:tc>
          <w:tcPr>
            <w:tcW w:type="dxa" w:w="1944"/>
            <w:vAlign w:val="center"/>
            <w:tcMar>
              <w:top w:w="80" w:type="dxa"/>
              <w:start w:w="90" w:type="dxa"/>
              <w:bottom w:w="80" w:type="dxa"/>
              <w:end w:w="90" w:type="dxa"/>
            </w:tcMar>
          </w:tcPr>
          <w:p>
            <w:pPr>
              <w:spacing w:after="0"/>
            </w:pPr>
            <w:r/>
            <w:r>
              <w:rPr>
                <w:rFonts w:ascii="Aptos" w:hAnsi="Aptos"/>
                <w:b w:val="0"/>
                <w:sz w:val="15"/>
              </w:rPr>
              <w:t>Accurate, clear and appropriate tables/figures or thematic organization.</w:t>
            </w:r>
          </w:p>
        </w:tc>
        <w:tc>
          <w:tcPr>
            <w:tcW w:type="dxa" w:w="1944"/>
            <w:vAlign w:val="center"/>
            <w:tcMar>
              <w:top w:w="80" w:type="dxa"/>
              <w:start w:w="90" w:type="dxa"/>
              <w:bottom w:w="80" w:type="dxa"/>
              <w:end w:w="90" w:type="dxa"/>
            </w:tcMar>
          </w:tcPr>
          <w:p>
            <w:pPr>
              <w:spacing w:after="0"/>
            </w:pPr>
            <w:r/>
            <w:r>
              <w:rPr>
                <w:rFonts w:ascii="Aptos" w:hAnsi="Aptos"/>
                <w:b w:val="0"/>
                <w:sz w:val="15"/>
              </w:rPr>
              <w:t>Mostly clear and accurate.</w:t>
            </w:r>
          </w:p>
        </w:tc>
        <w:tc>
          <w:tcPr>
            <w:tcW w:type="dxa" w:w="1944"/>
            <w:vAlign w:val="center"/>
            <w:tcMar>
              <w:top w:w="80" w:type="dxa"/>
              <w:start w:w="90" w:type="dxa"/>
              <w:bottom w:w="80" w:type="dxa"/>
              <w:end w:w="90" w:type="dxa"/>
            </w:tcMar>
          </w:tcPr>
          <w:p>
            <w:pPr>
              <w:spacing w:after="0"/>
            </w:pPr>
            <w:r/>
            <w:r>
              <w:rPr>
                <w:rFonts w:ascii="Aptos" w:hAnsi="Aptos"/>
                <w:b w:val="0"/>
                <w:sz w:val="15"/>
              </w:rPr>
              <w:t>Some useful organization but errors or poor choices.</w:t>
            </w:r>
          </w:p>
        </w:tc>
        <w:tc>
          <w:tcPr>
            <w:tcW w:type="dxa" w:w="1944"/>
            <w:vAlign w:val="center"/>
            <w:tcMar>
              <w:top w:w="80" w:type="dxa"/>
              <w:start w:w="90" w:type="dxa"/>
              <w:bottom w:w="80" w:type="dxa"/>
              <w:end w:w="90" w:type="dxa"/>
            </w:tcMar>
          </w:tcPr>
          <w:p>
            <w:pPr>
              <w:spacing w:after="0"/>
            </w:pPr>
            <w:r/>
            <w:r>
              <w:rPr>
                <w:rFonts w:ascii="Aptos" w:hAnsi="Aptos"/>
                <w:b w:val="0"/>
                <w:sz w:val="15"/>
              </w:rPr>
              <w:t>Disorganized or misleading presentation.</w:t>
            </w:r>
          </w:p>
        </w:tc>
      </w:tr>
      <w:tr>
        <w:trPr>
          <w:cantSplit/>
        </w:trPr>
        <w:tc>
          <w:tcPr>
            <w:tcW w:type="dxa" w:w="2088"/>
            <w:vAlign w:val="center"/>
            <w:tcMar>
              <w:top w:w="80" w:type="dxa"/>
              <w:start w:w="90" w:type="dxa"/>
              <w:bottom w:w="80" w:type="dxa"/>
              <w:end w:w="90" w:type="dxa"/>
            </w:tcMar>
            <w:shd w:fill="F3F6FA"/>
          </w:tcPr>
          <w:p>
            <w:pPr>
              <w:spacing w:after="0"/>
            </w:pPr>
            <w:r/>
            <w:r>
              <w:rPr>
                <w:rFonts w:ascii="Aptos" w:hAnsi="Aptos"/>
                <w:b w:val="0"/>
                <w:sz w:val="15"/>
              </w:rPr>
              <w:t>Pattern interpretation</w:t>
            </w:r>
          </w:p>
        </w:tc>
        <w:tc>
          <w:tcPr>
            <w:tcW w:type="dxa" w:w="792"/>
            <w:vAlign w:val="center"/>
            <w:tcMar>
              <w:top w:w="80" w:type="dxa"/>
              <w:start w:w="90" w:type="dxa"/>
              <w:bottom w:w="80" w:type="dxa"/>
              <w:end w:w="90" w:type="dxa"/>
            </w:tcMar>
            <w:shd w:fill="F3F6FA"/>
          </w:tcPr>
          <w:p>
            <w:pPr>
              <w:spacing w:after="0"/>
            </w:pPr>
            <w:r/>
            <w:r>
              <w:rPr>
                <w:rFonts w:ascii="Aptos" w:hAnsi="Aptos"/>
                <w:b w:val="0"/>
                <w:sz w:val="15"/>
              </w:rPr>
              <w:t>5</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Explains important patterns, comparisons and anomalies with scientific reasoning.</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Interprets main patterns correctly.</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Some interpretation but mainly descriptive.</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Little or incorrect interpretation.</w:t>
            </w:r>
          </w:p>
        </w:tc>
      </w:tr>
      <w:tr>
        <w:trPr>
          <w:cantSplit/>
        </w:trPr>
        <w:tc>
          <w:tcPr>
            <w:tcW w:type="dxa" w:w="2088"/>
            <w:vAlign w:val="center"/>
            <w:tcMar>
              <w:top w:w="80" w:type="dxa"/>
              <w:start w:w="90" w:type="dxa"/>
              <w:bottom w:w="80" w:type="dxa"/>
              <w:end w:w="90" w:type="dxa"/>
            </w:tcMar>
          </w:tcPr>
          <w:p>
            <w:pPr>
              <w:spacing w:after="0"/>
            </w:pPr>
            <w:r/>
            <w:r>
              <w:rPr>
                <w:rFonts w:ascii="Aptos" w:hAnsi="Aptos"/>
                <w:b w:val="0"/>
                <w:sz w:val="15"/>
              </w:rPr>
              <w:t>Evidence synthesis</w:t>
            </w:r>
          </w:p>
        </w:tc>
        <w:tc>
          <w:tcPr>
            <w:tcW w:type="dxa" w:w="792"/>
            <w:vAlign w:val="center"/>
            <w:tcMar>
              <w:top w:w="80" w:type="dxa"/>
              <w:start w:w="90" w:type="dxa"/>
              <w:bottom w:w="80" w:type="dxa"/>
              <w:end w:w="90" w:type="dxa"/>
            </w:tcMar>
          </w:tcPr>
          <w:p>
            <w:pPr>
              <w:spacing w:after="0"/>
            </w:pPr>
            <w:r/>
            <w:r>
              <w:rPr>
                <w:rFonts w:ascii="Aptos" w:hAnsi="Aptos"/>
                <w:b w:val="0"/>
                <w:sz w:val="15"/>
              </w:rPr>
              <w:t>4</w:t>
            </w:r>
          </w:p>
        </w:tc>
        <w:tc>
          <w:tcPr>
            <w:tcW w:type="dxa" w:w="1944"/>
            <w:vAlign w:val="center"/>
            <w:tcMar>
              <w:top w:w="80" w:type="dxa"/>
              <w:start w:w="90" w:type="dxa"/>
              <w:bottom w:w="80" w:type="dxa"/>
              <w:end w:w="90" w:type="dxa"/>
            </w:tcMar>
          </w:tcPr>
          <w:p>
            <w:pPr>
              <w:spacing w:after="0"/>
            </w:pPr>
            <w:r/>
            <w:r>
              <w:rPr>
                <w:rFonts w:ascii="Aptos" w:hAnsi="Aptos"/>
                <w:b w:val="0"/>
                <w:sz w:val="15"/>
              </w:rPr>
              <w:t>Integrates primary/secondary evidence and weighs agreement/contradiction.</w:t>
            </w:r>
          </w:p>
        </w:tc>
        <w:tc>
          <w:tcPr>
            <w:tcW w:type="dxa" w:w="1944"/>
            <w:vAlign w:val="center"/>
            <w:tcMar>
              <w:top w:w="80" w:type="dxa"/>
              <w:start w:w="90" w:type="dxa"/>
              <w:bottom w:w="80" w:type="dxa"/>
              <w:end w:w="90" w:type="dxa"/>
            </w:tcMar>
          </w:tcPr>
          <w:p>
            <w:pPr>
              <w:spacing w:after="0"/>
            </w:pPr>
            <w:r/>
            <w:r>
              <w:rPr>
                <w:rFonts w:ascii="Aptos" w:hAnsi="Aptos"/>
                <w:b w:val="0"/>
                <w:sz w:val="15"/>
              </w:rPr>
              <w:t>Connects findings to relevant sources.</w:t>
            </w:r>
          </w:p>
        </w:tc>
        <w:tc>
          <w:tcPr>
            <w:tcW w:type="dxa" w:w="1944"/>
            <w:vAlign w:val="center"/>
            <w:tcMar>
              <w:top w:w="80" w:type="dxa"/>
              <w:start w:w="90" w:type="dxa"/>
              <w:bottom w:w="80" w:type="dxa"/>
              <w:end w:w="90" w:type="dxa"/>
            </w:tcMar>
          </w:tcPr>
          <w:p>
            <w:pPr>
              <w:spacing w:after="0"/>
            </w:pPr>
            <w:r/>
            <w:r>
              <w:rPr>
                <w:rFonts w:ascii="Aptos" w:hAnsi="Aptos"/>
                <w:b w:val="0"/>
                <w:sz w:val="15"/>
              </w:rPr>
              <w:t>Connections are limited or superficial.</w:t>
            </w:r>
          </w:p>
        </w:tc>
        <w:tc>
          <w:tcPr>
            <w:tcW w:type="dxa" w:w="1944"/>
            <w:vAlign w:val="center"/>
            <w:tcMar>
              <w:top w:w="80" w:type="dxa"/>
              <w:start w:w="90" w:type="dxa"/>
              <w:bottom w:w="80" w:type="dxa"/>
              <w:end w:w="90" w:type="dxa"/>
            </w:tcMar>
          </w:tcPr>
          <w:p>
            <w:pPr>
              <w:spacing w:after="0"/>
            </w:pPr>
            <w:r/>
            <w:r>
              <w:rPr>
                <w:rFonts w:ascii="Aptos" w:hAnsi="Aptos"/>
                <w:b w:val="0"/>
                <w:sz w:val="15"/>
              </w:rPr>
              <w:t>Sources and results remain disconnected.</w:t>
            </w:r>
          </w:p>
        </w:tc>
      </w:tr>
      <w:tr>
        <w:trPr>
          <w:cantSplit/>
        </w:trPr>
        <w:tc>
          <w:tcPr>
            <w:tcW w:type="dxa" w:w="2088"/>
            <w:vAlign w:val="center"/>
            <w:tcMar>
              <w:top w:w="80" w:type="dxa"/>
              <w:start w:w="90" w:type="dxa"/>
              <w:bottom w:w="80" w:type="dxa"/>
              <w:end w:w="90" w:type="dxa"/>
            </w:tcMar>
            <w:shd w:fill="F3F6FA"/>
          </w:tcPr>
          <w:p>
            <w:pPr>
              <w:spacing w:after="0"/>
            </w:pPr>
            <w:r/>
            <w:r>
              <w:rPr>
                <w:rFonts w:ascii="Aptos" w:hAnsi="Aptos"/>
                <w:b w:val="0"/>
                <w:sz w:val="15"/>
              </w:rPr>
              <w:t>Conclusion</w:t>
            </w:r>
          </w:p>
        </w:tc>
        <w:tc>
          <w:tcPr>
            <w:tcW w:type="dxa" w:w="792"/>
            <w:vAlign w:val="center"/>
            <w:tcMar>
              <w:top w:w="80" w:type="dxa"/>
              <w:start w:w="90" w:type="dxa"/>
              <w:bottom w:w="80" w:type="dxa"/>
              <w:end w:w="90" w:type="dxa"/>
            </w:tcMar>
            <w:shd w:fill="F3F6FA"/>
          </w:tcPr>
          <w:p>
            <w:pPr>
              <w:spacing w:after="0"/>
            </w:pPr>
            <w:r/>
            <w:r>
              <w:rPr>
                <w:rFonts w:ascii="Aptos" w:hAnsi="Aptos"/>
                <w:b w:val="0"/>
                <w:sz w:val="15"/>
              </w:rPr>
              <w:t>4</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Directly answers question and is fully proportionate to evidence.</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Clear conclusion broadly supported by evidence.</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Conclusion partly supported or too broad.</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Conclusion unsupported or missing.</w:t>
            </w:r>
          </w:p>
        </w:tc>
      </w:tr>
      <w:tr>
        <w:trPr>
          <w:cantSplit/>
        </w:trPr>
        <w:tc>
          <w:tcPr>
            <w:tcW w:type="dxa" w:w="2088"/>
            <w:vAlign w:val="center"/>
            <w:tcMar>
              <w:top w:w="80" w:type="dxa"/>
              <w:start w:w="90" w:type="dxa"/>
              <w:bottom w:w="80" w:type="dxa"/>
              <w:end w:w="90" w:type="dxa"/>
            </w:tcMar>
          </w:tcPr>
          <w:p>
            <w:pPr>
              <w:spacing w:after="0"/>
            </w:pPr>
            <w:r/>
            <w:r>
              <w:rPr>
                <w:rFonts w:ascii="Aptos" w:hAnsi="Aptos"/>
                <w:b w:val="0"/>
                <w:sz w:val="15"/>
              </w:rPr>
              <w:t>Limitations</w:t>
            </w:r>
          </w:p>
        </w:tc>
        <w:tc>
          <w:tcPr>
            <w:tcW w:type="dxa" w:w="792"/>
            <w:vAlign w:val="center"/>
            <w:tcMar>
              <w:top w:w="80" w:type="dxa"/>
              <w:start w:w="90" w:type="dxa"/>
              <w:bottom w:w="80" w:type="dxa"/>
              <w:end w:w="90" w:type="dxa"/>
            </w:tcMar>
          </w:tcPr>
          <w:p>
            <w:pPr>
              <w:spacing w:after="0"/>
            </w:pPr>
            <w:r/>
            <w:r>
              <w:rPr>
                <w:rFonts w:ascii="Aptos" w:hAnsi="Aptos"/>
                <w:b w:val="0"/>
                <w:sz w:val="15"/>
              </w:rPr>
              <w:t>3</w:t>
            </w:r>
          </w:p>
        </w:tc>
        <w:tc>
          <w:tcPr>
            <w:tcW w:type="dxa" w:w="1944"/>
            <w:vAlign w:val="center"/>
            <w:tcMar>
              <w:top w:w="80" w:type="dxa"/>
              <w:start w:w="90" w:type="dxa"/>
              <w:bottom w:w="80" w:type="dxa"/>
              <w:end w:w="90" w:type="dxa"/>
            </w:tcMar>
          </w:tcPr>
          <w:p>
            <w:pPr>
              <w:spacing w:after="0"/>
            </w:pPr>
            <w:r/>
            <w:r>
              <w:rPr>
                <w:rFonts w:ascii="Aptos" w:hAnsi="Aptos"/>
                <w:b w:val="0"/>
                <w:sz w:val="15"/>
              </w:rPr>
              <w:t>Identifies specific limitations and explains effect on confidence/next steps.</w:t>
            </w:r>
          </w:p>
        </w:tc>
        <w:tc>
          <w:tcPr>
            <w:tcW w:type="dxa" w:w="1944"/>
            <w:vAlign w:val="center"/>
            <w:tcMar>
              <w:top w:w="80" w:type="dxa"/>
              <w:start w:w="90" w:type="dxa"/>
              <w:bottom w:w="80" w:type="dxa"/>
              <w:end w:w="90" w:type="dxa"/>
            </w:tcMar>
          </w:tcPr>
          <w:p>
            <w:pPr>
              <w:spacing w:after="0"/>
            </w:pPr>
            <w:r/>
            <w:r>
              <w:rPr>
                <w:rFonts w:ascii="Aptos" w:hAnsi="Aptos"/>
                <w:b w:val="0"/>
                <w:sz w:val="15"/>
              </w:rPr>
              <w:t>Relevant limitations identified.</w:t>
            </w:r>
          </w:p>
        </w:tc>
        <w:tc>
          <w:tcPr>
            <w:tcW w:type="dxa" w:w="1944"/>
            <w:vAlign w:val="center"/>
            <w:tcMar>
              <w:top w:w="80" w:type="dxa"/>
              <w:start w:w="90" w:type="dxa"/>
              <w:bottom w:w="80" w:type="dxa"/>
              <w:end w:w="90" w:type="dxa"/>
            </w:tcMar>
          </w:tcPr>
          <w:p>
            <w:pPr>
              <w:spacing w:after="0"/>
            </w:pPr>
            <w:r/>
            <w:r>
              <w:rPr>
                <w:rFonts w:ascii="Aptos" w:hAnsi="Aptos"/>
                <w:b w:val="0"/>
                <w:sz w:val="15"/>
              </w:rPr>
              <w:t>Generic or weak limitation discussion.</w:t>
            </w:r>
          </w:p>
        </w:tc>
        <w:tc>
          <w:tcPr>
            <w:tcW w:type="dxa" w:w="1944"/>
            <w:vAlign w:val="center"/>
            <w:tcMar>
              <w:top w:w="80" w:type="dxa"/>
              <w:start w:w="90" w:type="dxa"/>
              <w:bottom w:w="80" w:type="dxa"/>
              <w:end w:w="90" w:type="dxa"/>
            </w:tcMar>
          </w:tcPr>
          <w:p>
            <w:pPr>
              <w:spacing w:after="0"/>
            </w:pPr>
            <w:r/>
            <w:r>
              <w:rPr>
                <w:rFonts w:ascii="Aptos" w:hAnsi="Aptos"/>
                <w:b w:val="0"/>
                <w:sz w:val="15"/>
              </w:rPr>
              <w:t>No meaningful limitations.</w:t>
            </w:r>
          </w:p>
        </w:tc>
      </w:tr>
    </w:tbl>
    <w:p>
      <w:pPr>
        <w:spacing w:after="20"/>
      </w:pPr>
    </w:p>
    <w:p>
      <w:pPr>
        <w:pStyle w:val="Heading2"/>
      </w:pPr>
      <w:r>
        <w:t>3.5 Stage 5 - Final Inquiry Report &amp; Citation</w:t>
      </w:r>
    </w:p>
    <w:p>
      <w:r>
        <w:rPr>
          <w:b/>
          <w:color w:val="2F5597"/>
        </w:rPr>
        <w:t>Stage weightage: 15%  |  Cumulative weightage: 90%</w:t>
      </w:r>
    </w:p>
    <w:p>
      <w:r>
        <w:t>To assess whether the student can communicate the complete inquiry as a concise, logically structured scientific report with transparent sourcing.</w:t>
      </w:r>
    </w:p>
    <w:p>
      <w:pPr>
        <w:pStyle w:val="Heading3"/>
      </w:pPr>
      <w:r>
        <w:t>Required Evidence / Output</w:t>
      </w:r>
    </w:p>
    <w:p>
      <w:pPr>
        <w:pStyle w:val="ListBullet"/>
        <w:spacing w:after="40"/>
      </w:pPr>
      <w:r>
        <w:t>Final inquiry report.</w:t>
      </w:r>
    </w:p>
    <w:p>
      <w:pPr>
        <w:pStyle w:val="ListBullet"/>
        <w:spacing w:after="40"/>
      </w:pPr>
      <w:r>
        <w:t>Tables/figures integrated into the report.</w:t>
      </w:r>
    </w:p>
    <w:p>
      <w:pPr>
        <w:pStyle w:val="ListBullet"/>
        <w:spacing w:after="40"/>
      </w:pPr>
      <w:r>
        <w:t>Consistent in-text citations and reference list.</w:t>
      </w:r>
    </w:p>
    <w:p>
      <w:pPr>
        <w:pStyle w:val="ListBullet"/>
        <w:spacing w:after="40"/>
      </w:pPr>
      <w:r>
        <w:t>Appendix where needed.</w:t>
      </w:r>
    </w:p>
    <w:p>
      <w:pPr>
        <w:pStyle w:val="Heading3"/>
      </w:pPr>
      <w:r>
        <w:t>Guiding Rules</w:t>
      </w:r>
    </w:p>
    <w:p>
      <w:pPr>
        <w:pStyle w:val="ListBullet"/>
        <w:spacing w:after="40"/>
      </w:pPr>
      <w:r>
        <w:t>Use the published report structure and keep the research question visible throughout the paper.</w:t>
      </w:r>
    </w:p>
    <w:p>
      <w:pPr>
        <w:pStyle w:val="ListBullet"/>
        <w:spacing w:after="40"/>
      </w:pPr>
      <w:r>
        <w:t>Write in the student’s own words. Paraphrasing still requires citation when the idea comes from a source.</w:t>
      </w:r>
    </w:p>
    <w:p>
      <w:pPr>
        <w:pStyle w:val="ListBullet"/>
        <w:spacing w:after="40"/>
      </w:pPr>
      <w:r>
        <w:t>Use quotations sparingly; scientific reports should mainly synthesize and paraphrase evidence.</w:t>
      </w:r>
    </w:p>
    <w:p>
      <w:pPr>
        <w:pStyle w:val="ListBullet"/>
        <w:spacing w:after="40"/>
      </w:pPr>
      <w:r>
        <w:t>Number and title tables/figures and refer to them in the text.</w:t>
      </w:r>
    </w:p>
    <w:p>
      <w:pPr>
        <w:pStyle w:val="ListBullet"/>
        <w:spacing w:after="40"/>
      </w:pPr>
      <w:r>
        <w:t>Use one citation style consistently. Every in-text citation must have a matching reference-list entry and vice versa.</w:t>
      </w:r>
    </w:p>
    <w:p>
      <w:pPr>
        <w:pStyle w:val="ListBullet"/>
        <w:spacing w:after="40"/>
      </w:pPr>
      <w:r>
        <w:t>Do not use decorative formatting that reduces readability or disguises weak scientific content.</w:t>
      </w:r>
    </w:p>
    <w:p>
      <w:pPr>
        <w:pStyle w:val="ListBullet"/>
        <w:spacing w:after="40"/>
      </w:pPr>
      <w:r>
        <w:t>Proofread for scientific terms, units, figure labels and reference completeness before submission.</w:t>
      </w:r>
    </w:p>
    <w:p>
      <w:pPr>
        <w:pStyle w:val="Heading3"/>
      </w:pPr>
      <w:r>
        <w:t>Common Pitfalls</w:t>
      </w:r>
    </w:p>
    <w:p>
      <w:pPr>
        <w:pStyle w:val="ListBullet"/>
        <w:spacing w:after="40"/>
      </w:pPr>
      <w:r>
        <w:t>Writing a long introduction but a very short analysis.</w:t>
      </w:r>
    </w:p>
    <w:p>
      <w:pPr>
        <w:pStyle w:val="ListBullet"/>
        <w:spacing w:after="40"/>
      </w:pPr>
      <w:r>
        <w:t>Copying source wording with only minor word changes.</w:t>
      </w:r>
    </w:p>
    <w:p>
      <w:pPr>
        <w:pStyle w:val="ListBullet"/>
        <w:spacing w:after="40"/>
      </w:pPr>
      <w:r>
        <w:t>Listing websites at the end without in-text citation.</w:t>
      </w:r>
    </w:p>
    <w:p>
      <w:pPr>
        <w:pStyle w:val="ListBullet"/>
        <w:spacing w:after="40"/>
      </w:pPr>
      <w:r>
        <w:t>Using figures with no source or explanation.</w:t>
      </w:r>
    </w:p>
    <w:p>
      <w:pPr>
        <w:pStyle w:val="ListBullet"/>
        <w:spacing w:after="40"/>
      </w:pPr>
      <w:r>
        <w:t>Leaving raw notes in the main report instead of synthesizing them.</w:t>
      </w:r>
    </w:p>
    <w:p>
      <w:pPr>
        <w:pStyle w:val="ListBullet"/>
        <w:spacing w:after="40"/>
      </w:pPr>
      <w:r>
        <w:t>Exceeding the word/page guidance without a scientific reason.</w:t>
      </w:r>
    </w:p>
    <w:p>
      <w:pPr>
        <w:pStyle w:val="Heading3"/>
      </w:pPr>
      <w:r>
        <w:t>Stage 5 Rubric - 15 Marks</w:t>
      </w:r>
    </w:p>
    <w:tbl>
      <w:tblPr>
        <w:tblStyle w:val="TableGrid"/>
        <w:tblW w:type="auto" w:w="0"/>
        <w:jc w:val="center"/>
        <w:tblLook w:firstColumn="1" w:firstRow="1" w:lastColumn="0" w:lastRow="0" w:noHBand="0" w:noVBand="1" w:val="04A0"/>
      </w:tblPr>
      <w:tblGrid>
        <w:gridCol w:w="1680"/>
        <w:gridCol w:w="1680"/>
        <w:gridCol w:w="1680"/>
        <w:gridCol w:w="1680"/>
        <w:gridCol w:w="1680"/>
        <w:gridCol w:w="1680"/>
      </w:tblGrid>
      <w:tr>
        <w:trPr>
          <w:tblHeader w:val="true"/>
        </w:trPr>
        <w:tc>
          <w:tcPr>
            <w:tcW w:type="dxa" w:w="2088"/>
            <w:vAlign w:val="center"/>
            <w:shd w:fill="17365D"/>
            <w:tcMar>
              <w:top w:w="80" w:type="dxa"/>
              <w:start w:w="90" w:type="dxa"/>
              <w:bottom w:w="80" w:type="dxa"/>
              <w:end w:w="90" w:type="dxa"/>
            </w:tcMar>
          </w:tcPr>
          <w:p>
            <w:pPr>
              <w:spacing w:after="0"/>
            </w:pPr>
            <w:r/>
            <w:r>
              <w:rPr>
                <w:rFonts w:ascii="Aptos" w:hAnsi="Aptos"/>
                <w:b/>
                <w:color w:val="FFFFFF"/>
                <w:sz w:val="15"/>
              </w:rPr>
              <w:t>Criterion</w:t>
            </w:r>
          </w:p>
        </w:tc>
        <w:tc>
          <w:tcPr>
            <w:tcW w:type="dxa" w:w="792"/>
            <w:vAlign w:val="center"/>
            <w:shd w:fill="17365D"/>
            <w:tcMar>
              <w:top w:w="80" w:type="dxa"/>
              <w:start w:w="90" w:type="dxa"/>
              <w:bottom w:w="80" w:type="dxa"/>
              <w:end w:w="90" w:type="dxa"/>
            </w:tcMar>
          </w:tcPr>
          <w:p>
            <w:pPr>
              <w:spacing w:after="0"/>
            </w:pPr>
            <w:r/>
            <w:r>
              <w:rPr>
                <w:rFonts w:ascii="Aptos" w:hAnsi="Aptos"/>
                <w:b/>
                <w:color w:val="FFFFFF"/>
                <w:sz w:val="15"/>
              </w:rPr>
              <w:t>Weight</w:t>
            </w:r>
          </w:p>
        </w:tc>
        <w:tc>
          <w:tcPr>
            <w:tcW w:type="dxa" w:w="1944"/>
            <w:vAlign w:val="center"/>
            <w:shd w:fill="17365D"/>
            <w:tcMar>
              <w:top w:w="80" w:type="dxa"/>
              <w:start w:w="90" w:type="dxa"/>
              <w:bottom w:w="80" w:type="dxa"/>
              <w:end w:w="90" w:type="dxa"/>
            </w:tcMar>
          </w:tcPr>
          <w:p>
            <w:pPr>
              <w:spacing w:after="0"/>
            </w:pPr>
            <w:r/>
            <w:r>
              <w:rPr>
                <w:rFonts w:ascii="Aptos" w:hAnsi="Aptos"/>
                <w:b/>
                <w:color w:val="FFFFFF"/>
                <w:sz w:val="15"/>
              </w:rPr>
              <w:t>Advanced</w:t>
            </w:r>
          </w:p>
        </w:tc>
        <w:tc>
          <w:tcPr>
            <w:tcW w:type="dxa" w:w="1944"/>
            <w:vAlign w:val="center"/>
            <w:shd w:fill="17365D"/>
            <w:tcMar>
              <w:top w:w="80" w:type="dxa"/>
              <w:start w:w="90" w:type="dxa"/>
              <w:bottom w:w="80" w:type="dxa"/>
              <w:end w:w="90" w:type="dxa"/>
            </w:tcMar>
          </w:tcPr>
          <w:p>
            <w:pPr>
              <w:spacing w:after="0"/>
            </w:pPr>
            <w:r/>
            <w:r>
              <w:rPr>
                <w:rFonts w:ascii="Aptos" w:hAnsi="Aptos"/>
                <w:b/>
                <w:color w:val="FFFFFF"/>
                <w:sz w:val="15"/>
              </w:rPr>
              <w:t>Proficient</w:t>
            </w:r>
          </w:p>
        </w:tc>
        <w:tc>
          <w:tcPr>
            <w:tcW w:type="dxa" w:w="1944"/>
            <w:vAlign w:val="center"/>
            <w:shd w:fill="17365D"/>
            <w:tcMar>
              <w:top w:w="80" w:type="dxa"/>
              <w:start w:w="90" w:type="dxa"/>
              <w:bottom w:w="80" w:type="dxa"/>
              <w:end w:w="90" w:type="dxa"/>
            </w:tcMar>
          </w:tcPr>
          <w:p>
            <w:pPr>
              <w:spacing w:after="0"/>
            </w:pPr>
            <w:r/>
            <w:r>
              <w:rPr>
                <w:rFonts w:ascii="Aptos" w:hAnsi="Aptos"/>
                <w:b/>
                <w:color w:val="FFFFFF"/>
                <w:sz w:val="15"/>
              </w:rPr>
              <w:t>Developing</w:t>
            </w:r>
          </w:p>
        </w:tc>
        <w:tc>
          <w:tcPr>
            <w:tcW w:type="dxa" w:w="1944"/>
            <w:vAlign w:val="center"/>
            <w:shd w:fill="17365D"/>
            <w:tcMar>
              <w:top w:w="80" w:type="dxa"/>
              <w:start w:w="90" w:type="dxa"/>
              <w:bottom w:w="80" w:type="dxa"/>
              <w:end w:w="90" w:type="dxa"/>
            </w:tcMar>
          </w:tcPr>
          <w:p>
            <w:pPr>
              <w:spacing w:after="0"/>
            </w:pPr>
            <w:r/>
            <w:r>
              <w:rPr>
                <w:rFonts w:ascii="Aptos" w:hAnsi="Aptos"/>
                <w:b/>
                <w:color w:val="FFFFFF"/>
                <w:sz w:val="15"/>
              </w:rPr>
              <w:t>Emerging</w:t>
            </w:r>
          </w:p>
        </w:tc>
      </w:tr>
      <w:tr>
        <w:trPr>
          <w:cantSplit/>
        </w:trPr>
        <w:tc>
          <w:tcPr>
            <w:tcW w:type="dxa" w:w="2088"/>
            <w:vAlign w:val="center"/>
            <w:tcMar>
              <w:top w:w="80" w:type="dxa"/>
              <w:start w:w="90" w:type="dxa"/>
              <w:bottom w:w="80" w:type="dxa"/>
              <w:end w:w="90" w:type="dxa"/>
            </w:tcMar>
          </w:tcPr>
          <w:p>
            <w:pPr>
              <w:spacing w:after="0"/>
            </w:pPr>
            <w:r/>
            <w:r>
              <w:rPr>
                <w:rFonts w:ascii="Aptos" w:hAnsi="Aptos"/>
                <w:b w:val="0"/>
                <w:sz w:val="15"/>
              </w:rPr>
              <w:t>Report structure</w:t>
            </w:r>
          </w:p>
        </w:tc>
        <w:tc>
          <w:tcPr>
            <w:tcW w:type="dxa" w:w="792"/>
            <w:vAlign w:val="center"/>
            <w:tcMar>
              <w:top w:w="80" w:type="dxa"/>
              <w:start w:w="90" w:type="dxa"/>
              <w:bottom w:w="80" w:type="dxa"/>
              <w:end w:w="90" w:type="dxa"/>
            </w:tcMar>
          </w:tcPr>
          <w:p>
            <w:pPr>
              <w:spacing w:after="0"/>
            </w:pPr>
            <w:r/>
            <w:r>
              <w:rPr>
                <w:rFonts w:ascii="Aptos" w:hAnsi="Aptos"/>
                <w:b w:val="0"/>
                <w:sz w:val="15"/>
              </w:rPr>
              <w:t>4</w:t>
            </w:r>
          </w:p>
        </w:tc>
        <w:tc>
          <w:tcPr>
            <w:tcW w:type="dxa" w:w="1944"/>
            <w:vAlign w:val="center"/>
            <w:tcMar>
              <w:top w:w="80" w:type="dxa"/>
              <w:start w:w="90" w:type="dxa"/>
              <w:bottom w:w="80" w:type="dxa"/>
              <w:end w:w="90" w:type="dxa"/>
            </w:tcMar>
          </w:tcPr>
          <w:p>
            <w:pPr>
              <w:spacing w:after="0"/>
            </w:pPr>
            <w:r/>
            <w:r>
              <w:rPr>
                <w:rFonts w:ascii="Aptos" w:hAnsi="Aptos"/>
                <w:b w:val="0"/>
                <w:sz w:val="15"/>
              </w:rPr>
              <w:t>Complete, logical and easy to follow; sections build a coherent inquiry story.</w:t>
            </w:r>
          </w:p>
        </w:tc>
        <w:tc>
          <w:tcPr>
            <w:tcW w:type="dxa" w:w="1944"/>
            <w:vAlign w:val="center"/>
            <w:tcMar>
              <w:top w:w="80" w:type="dxa"/>
              <w:start w:w="90" w:type="dxa"/>
              <w:bottom w:w="80" w:type="dxa"/>
              <w:end w:w="90" w:type="dxa"/>
            </w:tcMar>
          </w:tcPr>
          <w:p>
            <w:pPr>
              <w:spacing w:after="0"/>
            </w:pPr>
            <w:r/>
            <w:r>
              <w:rPr>
                <w:rFonts w:ascii="Aptos" w:hAnsi="Aptos"/>
                <w:b w:val="0"/>
                <w:sz w:val="15"/>
              </w:rPr>
              <w:t>Clear structure with minor imbalance.</w:t>
            </w:r>
          </w:p>
        </w:tc>
        <w:tc>
          <w:tcPr>
            <w:tcW w:type="dxa" w:w="1944"/>
            <w:vAlign w:val="center"/>
            <w:tcMar>
              <w:top w:w="80" w:type="dxa"/>
              <w:start w:w="90" w:type="dxa"/>
              <w:bottom w:w="80" w:type="dxa"/>
              <w:end w:w="90" w:type="dxa"/>
            </w:tcMar>
          </w:tcPr>
          <w:p>
            <w:pPr>
              <w:spacing w:after="0"/>
            </w:pPr>
            <w:r/>
            <w:r>
              <w:rPr>
                <w:rFonts w:ascii="Aptos" w:hAnsi="Aptos"/>
                <w:b w:val="0"/>
                <w:sz w:val="15"/>
              </w:rPr>
              <w:t>Basic structure but some sections weak or misplaced.</w:t>
            </w:r>
          </w:p>
        </w:tc>
        <w:tc>
          <w:tcPr>
            <w:tcW w:type="dxa" w:w="1944"/>
            <w:vAlign w:val="center"/>
            <w:tcMar>
              <w:top w:w="80" w:type="dxa"/>
              <w:start w:w="90" w:type="dxa"/>
              <w:bottom w:w="80" w:type="dxa"/>
              <w:end w:w="90" w:type="dxa"/>
            </w:tcMar>
          </w:tcPr>
          <w:p>
            <w:pPr>
              <w:spacing w:after="0"/>
            </w:pPr>
            <w:r/>
            <w:r>
              <w:rPr>
                <w:rFonts w:ascii="Aptos" w:hAnsi="Aptos"/>
                <w:b w:val="0"/>
                <w:sz w:val="15"/>
              </w:rPr>
              <w:t>Report is difficult to follow or incomplete.</w:t>
            </w:r>
          </w:p>
        </w:tc>
      </w:tr>
      <w:tr>
        <w:trPr>
          <w:cantSplit/>
        </w:trPr>
        <w:tc>
          <w:tcPr>
            <w:tcW w:type="dxa" w:w="2088"/>
            <w:vAlign w:val="center"/>
            <w:tcMar>
              <w:top w:w="80" w:type="dxa"/>
              <w:start w:w="90" w:type="dxa"/>
              <w:bottom w:w="80" w:type="dxa"/>
              <w:end w:w="90" w:type="dxa"/>
            </w:tcMar>
            <w:shd w:fill="F3F6FA"/>
          </w:tcPr>
          <w:p>
            <w:pPr>
              <w:spacing w:after="0"/>
            </w:pPr>
            <w:r/>
            <w:r>
              <w:rPr>
                <w:rFonts w:ascii="Aptos" w:hAnsi="Aptos"/>
                <w:b w:val="0"/>
                <w:sz w:val="15"/>
              </w:rPr>
              <w:t>Scientific writing</w:t>
            </w:r>
          </w:p>
        </w:tc>
        <w:tc>
          <w:tcPr>
            <w:tcW w:type="dxa" w:w="792"/>
            <w:vAlign w:val="center"/>
            <w:tcMar>
              <w:top w:w="80" w:type="dxa"/>
              <w:start w:w="90" w:type="dxa"/>
              <w:bottom w:w="80" w:type="dxa"/>
              <w:end w:w="90" w:type="dxa"/>
            </w:tcMar>
            <w:shd w:fill="F3F6FA"/>
          </w:tcPr>
          <w:p>
            <w:pPr>
              <w:spacing w:after="0"/>
            </w:pPr>
            <w:r/>
            <w:r>
              <w:rPr>
                <w:rFonts w:ascii="Aptos" w:hAnsi="Aptos"/>
                <w:b w:val="0"/>
                <w:sz w:val="15"/>
              </w:rPr>
              <w:t>4</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Precise, concise, accurate terminology; separates evidence from interpretation.</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Generally clear and accurate.</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Meaning understandable but uneven/verbose or some inaccuracies.</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Writing obscures scientific meaning.</w:t>
            </w:r>
          </w:p>
        </w:tc>
      </w:tr>
      <w:tr>
        <w:trPr>
          <w:cantSplit/>
        </w:trPr>
        <w:tc>
          <w:tcPr>
            <w:tcW w:type="dxa" w:w="2088"/>
            <w:vAlign w:val="center"/>
            <w:tcMar>
              <w:top w:w="80" w:type="dxa"/>
              <w:start w:w="90" w:type="dxa"/>
              <w:bottom w:w="80" w:type="dxa"/>
              <w:end w:w="90" w:type="dxa"/>
            </w:tcMar>
          </w:tcPr>
          <w:p>
            <w:pPr>
              <w:spacing w:after="0"/>
            </w:pPr>
            <w:r/>
            <w:r>
              <w:rPr>
                <w:rFonts w:ascii="Aptos" w:hAnsi="Aptos"/>
                <w:b w:val="0"/>
                <w:sz w:val="15"/>
              </w:rPr>
              <w:t>Tables / figures</w:t>
            </w:r>
          </w:p>
        </w:tc>
        <w:tc>
          <w:tcPr>
            <w:tcW w:type="dxa" w:w="792"/>
            <w:vAlign w:val="center"/>
            <w:tcMar>
              <w:top w:w="80" w:type="dxa"/>
              <w:start w:w="90" w:type="dxa"/>
              <w:bottom w:w="80" w:type="dxa"/>
              <w:end w:w="90" w:type="dxa"/>
            </w:tcMar>
          </w:tcPr>
          <w:p>
            <w:pPr>
              <w:spacing w:after="0"/>
            </w:pPr>
            <w:r/>
            <w:r>
              <w:rPr>
                <w:rFonts w:ascii="Aptos" w:hAnsi="Aptos"/>
                <w:b w:val="0"/>
                <w:sz w:val="15"/>
              </w:rPr>
              <w:t>3</w:t>
            </w:r>
          </w:p>
        </w:tc>
        <w:tc>
          <w:tcPr>
            <w:tcW w:type="dxa" w:w="1944"/>
            <w:vAlign w:val="center"/>
            <w:tcMar>
              <w:top w:w="80" w:type="dxa"/>
              <w:start w:w="90" w:type="dxa"/>
              <w:bottom w:w="80" w:type="dxa"/>
              <w:end w:w="90" w:type="dxa"/>
            </w:tcMar>
          </w:tcPr>
          <w:p>
            <w:pPr>
              <w:spacing w:after="0"/>
            </w:pPr>
            <w:r/>
            <w:r>
              <w:rPr>
                <w:rFonts w:ascii="Aptos" w:hAnsi="Aptos"/>
                <w:b w:val="0"/>
                <w:sz w:val="15"/>
              </w:rPr>
              <w:t>Relevant, accurate, labelled and discussed in text.</w:t>
            </w:r>
          </w:p>
        </w:tc>
        <w:tc>
          <w:tcPr>
            <w:tcW w:type="dxa" w:w="1944"/>
            <w:vAlign w:val="center"/>
            <w:tcMar>
              <w:top w:w="80" w:type="dxa"/>
              <w:start w:w="90" w:type="dxa"/>
              <w:bottom w:w="80" w:type="dxa"/>
              <w:end w:w="90" w:type="dxa"/>
            </w:tcMar>
          </w:tcPr>
          <w:p>
            <w:pPr>
              <w:spacing w:after="0"/>
            </w:pPr>
            <w:r/>
            <w:r>
              <w:rPr>
                <w:rFonts w:ascii="Aptos" w:hAnsi="Aptos"/>
                <w:b w:val="0"/>
                <w:sz w:val="15"/>
              </w:rPr>
              <w:t>Useful visuals with minor presentation gaps.</w:t>
            </w:r>
          </w:p>
        </w:tc>
        <w:tc>
          <w:tcPr>
            <w:tcW w:type="dxa" w:w="1944"/>
            <w:vAlign w:val="center"/>
            <w:tcMar>
              <w:top w:w="80" w:type="dxa"/>
              <w:start w:w="90" w:type="dxa"/>
              <w:bottom w:w="80" w:type="dxa"/>
              <w:end w:w="90" w:type="dxa"/>
            </w:tcMar>
          </w:tcPr>
          <w:p>
            <w:pPr>
              <w:spacing w:after="0"/>
            </w:pPr>
            <w:r/>
            <w:r>
              <w:rPr>
                <w:rFonts w:ascii="Aptos" w:hAnsi="Aptos"/>
                <w:b w:val="0"/>
                <w:sz w:val="15"/>
              </w:rPr>
              <w:t>Visuals present but weakly labelled/interpreted.</w:t>
            </w:r>
          </w:p>
        </w:tc>
        <w:tc>
          <w:tcPr>
            <w:tcW w:type="dxa" w:w="1944"/>
            <w:vAlign w:val="center"/>
            <w:tcMar>
              <w:top w:w="80" w:type="dxa"/>
              <w:start w:w="90" w:type="dxa"/>
              <w:bottom w:w="80" w:type="dxa"/>
              <w:end w:w="90" w:type="dxa"/>
            </w:tcMar>
          </w:tcPr>
          <w:p>
            <w:pPr>
              <w:spacing w:after="0"/>
            </w:pPr>
            <w:r/>
            <w:r>
              <w:rPr>
                <w:rFonts w:ascii="Aptos" w:hAnsi="Aptos"/>
                <w:b w:val="0"/>
                <w:sz w:val="15"/>
              </w:rPr>
              <w:t>Missing, misleading or inappropriate visuals.</w:t>
            </w:r>
          </w:p>
        </w:tc>
      </w:tr>
      <w:tr>
        <w:trPr>
          <w:cantSplit/>
        </w:trPr>
        <w:tc>
          <w:tcPr>
            <w:tcW w:type="dxa" w:w="2088"/>
            <w:vAlign w:val="center"/>
            <w:tcMar>
              <w:top w:w="80" w:type="dxa"/>
              <w:start w:w="90" w:type="dxa"/>
              <w:bottom w:w="80" w:type="dxa"/>
              <w:end w:w="90" w:type="dxa"/>
            </w:tcMar>
            <w:shd w:fill="F3F6FA"/>
          </w:tcPr>
          <w:p>
            <w:pPr>
              <w:spacing w:after="0"/>
            </w:pPr>
            <w:r/>
            <w:r>
              <w:rPr>
                <w:rFonts w:ascii="Aptos" w:hAnsi="Aptos"/>
                <w:b w:val="0"/>
                <w:sz w:val="15"/>
              </w:rPr>
              <w:t>Citation &amp; references</w:t>
            </w:r>
          </w:p>
        </w:tc>
        <w:tc>
          <w:tcPr>
            <w:tcW w:type="dxa" w:w="792"/>
            <w:vAlign w:val="center"/>
            <w:tcMar>
              <w:top w:w="80" w:type="dxa"/>
              <w:start w:w="90" w:type="dxa"/>
              <w:bottom w:w="80" w:type="dxa"/>
              <w:end w:w="90" w:type="dxa"/>
            </w:tcMar>
            <w:shd w:fill="F3F6FA"/>
          </w:tcPr>
          <w:p>
            <w:pPr>
              <w:spacing w:after="0"/>
            </w:pPr>
            <w:r/>
            <w:r>
              <w:rPr>
                <w:rFonts w:ascii="Aptos" w:hAnsi="Aptos"/>
                <w:b w:val="0"/>
                <w:sz w:val="15"/>
              </w:rPr>
              <w:t>4</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Complete, consistent and traceable citation practice.</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Mostly complete with minor formatting gaps.</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Several missing/inconsistent citations.</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Sources not acknowledged or references unreliable.</w:t>
            </w:r>
          </w:p>
        </w:tc>
      </w:tr>
    </w:tbl>
    <w:p>
      <w:pPr>
        <w:spacing w:after="20"/>
      </w:pPr>
    </w:p>
    <w:p>
      <w:pPr>
        <w:pStyle w:val="Heading2"/>
      </w:pPr>
      <w:r>
        <w:t>3.6 Stage 6 - Reflection, Revision &amp; Research Integrity</w:t>
      </w:r>
    </w:p>
    <w:p>
      <w:r>
        <w:rPr>
          <w:b/>
          <w:color w:val="2F5597"/>
        </w:rPr>
        <w:t>Stage weightage: 10%  |  Cumulative weightage: 100%</w:t>
      </w:r>
    </w:p>
    <w:p>
      <w:r>
        <w:t>To assess the student’s ability to monitor the quality of the inquiry, make evidence-driven revisions and explain what was learned about the research process.</w:t>
      </w:r>
    </w:p>
    <w:p>
      <w:pPr>
        <w:pStyle w:val="Heading3"/>
      </w:pPr>
      <w:r>
        <w:t>Required Evidence / Output</w:t>
      </w:r>
    </w:p>
    <w:p>
      <w:pPr>
        <w:pStyle w:val="ListBullet"/>
        <w:spacing w:after="40"/>
      </w:pPr>
      <w:r>
        <w:t>Revision/reflection log.</w:t>
      </w:r>
    </w:p>
    <w:p>
      <w:pPr>
        <w:pStyle w:val="ListBullet"/>
        <w:spacing w:after="40"/>
      </w:pPr>
      <w:r>
        <w:t>Final integrity declaration.</w:t>
      </w:r>
    </w:p>
    <w:p>
      <w:pPr>
        <w:pStyle w:val="ListBullet"/>
        <w:spacing w:after="40"/>
      </w:pPr>
      <w:r>
        <w:t>Short reflection section within or attached to the report.</w:t>
      </w:r>
    </w:p>
    <w:p>
      <w:pPr>
        <w:pStyle w:val="Heading3"/>
      </w:pPr>
      <w:r>
        <w:t>Guiding Rules</w:t>
      </w:r>
    </w:p>
    <w:p>
      <w:pPr>
        <w:pStyle w:val="ListBullet"/>
        <w:spacing w:after="40"/>
      </w:pPr>
      <w:r>
        <w:t>Identify at least one important decision that changed during the inquiry and explain why.</w:t>
      </w:r>
    </w:p>
    <w:p>
      <w:pPr>
        <w:pStyle w:val="ListBullet"/>
        <w:spacing w:after="40"/>
      </w:pPr>
      <w:r>
        <w:t>Distinguish between correcting an error, improving a method and changing an interpretation after new evidence.</w:t>
      </w:r>
    </w:p>
    <w:p>
      <w:pPr>
        <w:pStyle w:val="ListBullet"/>
        <w:spacing w:after="40"/>
      </w:pPr>
      <w:r>
        <w:t>Explain what evidence increased or reduced confidence in the final conclusion.</w:t>
      </w:r>
    </w:p>
    <w:p>
      <w:pPr>
        <w:pStyle w:val="ListBullet"/>
        <w:spacing w:after="40"/>
      </w:pPr>
      <w:r>
        <w:t>Identify one realistic next inquiry or improvement that would strengthen the investigation.</w:t>
      </w:r>
    </w:p>
    <w:p>
      <w:pPr>
        <w:pStyle w:val="ListBullet"/>
        <w:spacing w:after="40"/>
      </w:pPr>
      <w:r>
        <w:t>Declare that data, sources and writing are authentic and that prohibited assistance was not used.</w:t>
      </w:r>
    </w:p>
    <w:p>
      <w:pPr>
        <w:pStyle w:val="ListBullet"/>
        <w:spacing w:after="40"/>
      </w:pPr>
      <w:r>
        <w:t>Reflection is not a diary of activities; it should analyze learning decisions.</w:t>
      </w:r>
    </w:p>
    <w:p>
      <w:pPr>
        <w:pStyle w:val="Heading3"/>
      </w:pPr>
      <w:r>
        <w:t>Common Pitfalls</w:t>
      </w:r>
    </w:p>
    <w:p>
      <w:pPr>
        <w:pStyle w:val="ListBullet"/>
        <w:spacing w:after="40"/>
      </w:pPr>
      <w:r>
        <w:t>Writing “everything went well” without identifying learning or limitations.</w:t>
      </w:r>
    </w:p>
    <w:p>
      <w:pPr>
        <w:pStyle w:val="ListBullet"/>
        <w:spacing w:after="40"/>
      </w:pPr>
      <w:r>
        <w:t>Claiming no revisions were needed when the evidence record shows changes.</w:t>
      </w:r>
    </w:p>
    <w:p>
      <w:pPr>
        <w:pStyle w:val="ListBullet"/>
        <w:spacing w:after="40"/>
      </w:pPr>
      <w:r>
        <w:t>Listing mistakes without explaining what was learned from them.</w:t>
      </w:r>
    </w:p>
    <w:p>
      <w:pPr>
        <w:pStyle w:val="ListBullet"/>
        <w:spacing w:after="40"/>
      </w:pPr>
      <w:r>
        <w:t>Using reflection to introduce major new scientific evidence.</w:t>
      </w:r>
    </w:p>
    <w:p>
      <w:pPr>
        <w:pStyle w:val="ListBullet"/>
        <w:spacing w:after="40"/>
      </w:pPr>
      <w:r>
        <w:t>Failing to acknowledge assistance or tools that the rules require to be declared.</w:t>
      </w:r>
    </w:p>
    <w:p>
      <w:pPr>
        <w:pStyle w:val="Heading3"/>
      </w:pPr>
      <w:r>
        <w:t>Stage 6 Rubric - 10 Marks</w:t>
      </w:r>
    </w:p>
    <w:tbl>
      <w:tblPr>
        <w:tblStyle w:val="TableGrid"/>
        <w:tblW w:type="auto" w:w="0"/>
        <w:jc w:val="center"/>
        <w:tblLook w:firstColumn="1" w:firstRow="1" w:lastColumn="0" w:lastRow="0" w:noHBand="0" w:noVBand="1" w:val="04A0"/>
      </w:tblPr>
      <w:tblGrid>
        <w:gridCol w:w="1680"/>
        <w:gridCol w:w="1680"/>
        <w:gridCol w:w="1680"/>
        <w:gridCol w:w="1680"/>
        <w:gridCol w:w="1680"/>
        <w:gridCol w:w="1680"/>
      </w:tblGrid>
      <w:tr>
        <w:trPr>
          <w:tblHeader w:val="true"/>
        </w:trPr>
        <w:tc>
          <w:tcPr>
            <w:tcW w:type="dxa" w:w="2088"/>
            <w:vAlign w:val="center"/>
            <w:shd w:fill="17365D"/>
            <w:tcMar>
              <w:top w:w="80" w:type="dxa"/>
              <w:start w:w="90" w:type="dxa"/>
              <w:bottom w:w="80" w:type="dxa"/>
              <w:end w:w="90" w:type="dxa"/>
            </w:tcMar>
          </w:tcPr>
          <w:p>
            <w:pPr>
              <w:spacing w:after="0"/>
            </w:pPr>
            <w:r/>
            <w:r>
              <w:rPr>
                <w:rFonts w:ascii="Aptos" w:hAnsi="Aptos"/>
                <w:b/>
                <w:color w:val="FFFFFF"/>
                <w:sz w:val="15"/>
              </w:rPr>
              <w:t>Criterion</w:t>
            </w:r>
          </w:p>
        </w:tc>
        <w:tc>
          <w:tcPr>
            <w:tcW w:type="dxa" w:w="792"/>
            <w:vAlign w:val="center"/>
            <w:shd w:fill="17365D"/>
            <w:tcMar>
              <w:top w:w="80" w:type="dxa"/>
              <w:start w:w="90" w:type="dxa"/>
              <w:bottom w:w="80" w:type="dxa"/>
              <w:end w:w="90" w:type="dxa"/>
            </w:tcMar>
          </w:tcPr>
          <w:p>
            <w:pPr>
              <w:spacing w:after="0"/>
            </w:pPr>
            <w:r/>
            <w:r>
              <w:rPr>
                <w:rFonts w:ascii="Aptos" w:hAnsi="Aptos"/>
                <w:b/>
                <w:color w:val="FFFFFF"/>
                <w:sz w:val="15"/>
              </w:rPr>
              <w:t>Weight</w:t>
            </w:r>
          </w:p>
        </w:tc>
        <w:tc>
          <w:tcPr>
            <w:tcW w:type="dxa" w:w="1944"/>
            <w:vAlign w:val="center"/>
            <w:shd w:fill="17365D"/>
            <w:tcMar>
              <w:top w:w="80" w:type="dxa"/>
              <w:start w:w="90" w:type="dxa"/>
              <w:bottom w:w="80" w:type="dxa"/>
              <w:end w:w="90" w:type="dxa"/>
            </w:tcMar>
          </w:tcPr>
          <w:p>
            <w:pPr>
              <w:spacing w:after="0"/>
            </w:pPr>
            <w:r/>
            <w:r>
              <w:rPr>
                <w:rFonts w:ascii="Aptos" w:hAnsi="Aptos"/>
                <w:b/>
                <w:color w:val="FFFFFF"/>
                <w:sz w:val="15"/>
              </w:rPr>
              <w:t>Advanced</w:t>
            </w:r>
          </w:p>
        </w:tc>
        <w:tc>
          <w:tcPr>
            <w:tcW w:type="dxa" w:w="1944"/>
            <w:vAlign w:val="center"/>
            <w:shd w:fill="17365D"/>
            <w:tcMar>
              <w:top w:w="80" w:type="dxa"/>
              <w:start w:w="90" w:type="dxa"/>
              <w:bottom w:w="80" w:type="dxa"/>
              <w:end w:w="90" w:type="dxa"/>
            </w:tcMar>
          </w:tcPr>
          <w:p>
            <w:pPr>
              <w:spacing w:after="0"/>
            </w:pPr>
            <w:r/>
            <w:r>
              <w:rPr>
                <w:rFonts w:ascii="Aptos" w:hAnsi="Aptos"/>
                <w:b/>
                <w:color w:val="FFFFFF"/>
                <w:sz w:val="15"/>
              </w:rPr>
              <w:t>Proficient</w:t>
            </w:r>
          </w:p>
        </w:tc>
        <w:tc>
          <w:tcPr>
            <w:tcW w:type="dxa" w:w="1944"/>
            <w:vAlign w:val="center"/>
            <w:shd w:fill="17365D"/>
            <w:tcMar>
              <w:top w:w="80" w:type="dxa"/>
              <w:start w:w="90" w:type="dxa"/>
              <w:bottom w:w="80" w:type="dxa"/>
              <w:end w:w="90" w:type="dxa"/>
            </w:tcMar>
          </w:tcPr>
          <w:p>
            <w:pPr>
              <w:spacing w:after="0"/>
            </w:pPr>
            <w:r/>
            <w:r>
              <w:rPr>
                <w:rFonts w:ascii="Aptos" w:hAnsi="Aptos"/>
                <w:b/>
                <w:color w:val="FFFFFF"/>
                <w:sz w:val="15"/>
              </w:rPr>
              <w:t>Developing</w:t>
            </w:r>
          </w:p>
        </w:tc>
        <w:tc>
          <w:tcPr>
            <w:tcW w:type="dxa" w:w="1944"/>
            <w:vAlign w:val="center"/>
            <w:shd w:fill="17365D"/>
            <w:tcMar>
              <w:top w:w="80" w:type="dxa"/>
              <w:start w:w="90" w:type="dxa"/>
              <w:bottom w:w="80" w:type="dxa"/>
              <w:end w:w="90" w:type="dxa"/>
            </w:tcMar>
          </w:tcPr>
          <w:p>
            <w:pPr>
              <w:spacing w:after="0"/>
            </w:pPr>
            <w:r/>
            <w:r>
              <w:rPr>
                <w:rFonts w:ascii="Aptos" w:hAnsi="Aptos"/>
                <w:b/>
                <w:color w:val="FFFFFF"/>
                <w:sz w:val="15"/>
              </w:rPr>
              <w:t>Emerging</w:t>
            </w:r>
          </w:p>
        </w:tc>
      </w:tr>
      <w:tr>
        <w:trPr>
          <w:cantSplit/>
        </w:trPr>
        <w:tc>
          <w:tcPr>
            <w:tcW w:type="dxa" w:w="2088"/>
            <w:vAlign w:val="center"/>
            <w:tcMar>
              <w:top w:w="80" w:type="dxa"/>
              <w:start w:w="90" w:type="dxa"/>
              <w:bottom w:w="80" w:type="dxa"/>
              <w:end w:w="90" w:type="dxa"/>
            </w:tcMar>
          </w:tcPr>
          <w:p>
            <w:pPr>
              <w:spacing w:after="0"/>
            </w:pPr>
            <w:r/>
            <w:r>
              <w:rPr>
                <w:rFonts w:ascii="Aptos" w:hAnsi="Aptos"/>
                <w:b w:val="0"/>
                <w:sz w:val="15"/>
              </w:rPr>
              <w:t>Revision quality</w:t>
            </w:r>
          </w:p>
        </w:tc>
        <w:tc>
          <w:tcPr>
            <w:tcW w:type="dxa" w:w="792"/>
            <w:vAlign w:val="center"/>
            <w:tcMar>
              <w:top w:w="80" w:type="dxa"/>
              <w:start w:w="90" w:type="dxa"/>
              <w:bottom w:w="80" w:type="dxa"/>
              <w:end w:w="90" w:type="dxa"/>
            </w:tcMar>
          </w:tcPr>
          <w:p>
            <w:pPr>
              <w:spacing w:after="0"/>
            </w:pPr>
            <w:r/>
            <w:r>
              <w:rPr>
                <w:rFonts w:ascii="Aptos" w:hAnsi="Aptos"/>
                <w:b w:val="0"/>
                <w:sz w:val="15"/>
              </w:rPr>
              <w:t>4</w:t>
            </w:r>
          </w:p>
        </w:tc>
        <w:tc>
          <w:tcPr>
            <w:tcW w:type="dxa" w:w="1944"/>
            <w:vAlign w:val="center"/>
            <w:tcMar>
              <w:top w:w="80" w:type="dxa"/>
              <w:start w:w="90" w:type="dxa"/>
              <w:bottom w:w="80" w:type="dxa"/>
              <w:end w:w="90" w:type="dxa"/>
            </w:tcMar>
          </w:tcPr>
          <w:p>
            <w:pPr>
              <w:spacing w:after="0"/>
            </w:pPr>
            <w:r/>
            <w:r>
              <w:rPr>
                <w:rFonts w:ascii="Aptos" w:hAnsi="Aptos"/>
                <w:b w:val="0"/>
                <w:sz w:val="15"/>
              </w:rPr>
              <w:t>Specific evidence-driven revisions clearly improve inquiry quality.</w:t>
            </w:r>
          </w:p>
        </w:tc>
        <w:tc>
          <w:tcPr>
            <w:tcW w:type="dxa" w:w="1944"/>
            <w:vAlign w:val="center"/>
            <w:tcMar>
              <w:top w:w="80" w:type="dxa"/>
              <w:start w:w="90" w:type="dxa"/>
              <w:bottom w:w="80" w:type="dxa"/>
              <w:end w:w="90" w:type="dxa"/>
            </w:tcMar>
          </w:tcPr>
          <w:p>
            <w:pPr>
              <w:spacing w:after="0"/>
            </w:pPr>
            <w:r/>
            <w:r>
              <w:rPr>
                <w:rFonts w:ascii="Aptos" w:hAnsi="Aptos"/>
                <w:b w:val="0"/>
                <w:sz w:val="15"/>
              </w:rPr>
              <w:t>Useful revisions explained.</w:t>
            </w:r>
          </w:p>
        </w:tc>
        <w:tc>
          <w:tcPr>
            <w:tcW w:type="dxa" w:w="1944"/>
            <w:vAlign w:val="center"/>
            <w:tcMar>
              <w:top w:w="80" w:type="dxa"/>
              <w:start w:w="90" w:type="dxa"/>
              <w:bottom w:w="80" w:type="dxa"/>
              <w:end w:w="90" w:type="dxa"/>
            </w:tcMar>
          </w:tcPr>
          <w:p>
            <w:pPr>
              <w:spacing w:after="0"/>
            </w:pPr>
            <w:r/>
            <w:r>
              <w:rPr>
                <w:rFonts w:ascii="Aptos" w:hAnsi="Aptos"/>
                <w:b w:val="0"/>
                <w:sz w:val="15"/>
              </w:rPr>
              <w:t>Some revision but weak explanation.</w:t>
            </w:r>
          </w:p>
        </w:tc>
        <w:tc>
          <w:tcPr>
            <w:tcW w:type="dxa" w:w="1944"/>
            <w:vAlign w:val="center"/>
            <w:tcMar>
              <w:top w:w="80" w:type="dxa"/>
              <w:start w:w="90" w:type="dxa"/>
              <w:bottom w:w="80" w:type="dxa"/>
              <w:end w:w="90" w:type="dxa"/>
            </w:tcMar>
          </w:tcPr>
          <w:p>
            <w:pPr>
              <w:spacing w:after="0"/>
            </w:pPr>
            <w:r/>
            <w:r>
              <w:rPr>
                <w:rFonts w:ascii="Aptos" w:hAnsi="Aptos"/>
                <w:b w:val="0"/>
                <w:sz w:val="15"/>
              </w:rPr>
              <w:t>No meaningful revision or unexplained changes.</w:t>
            </w:r>
          </w:p>
        </w:tc>
      </w:tr>
      <w:tr>
        <w:trPr>
          <w:cantSplit/>
        </w:trPr>
        <w:tc>
          <w:tcPr>
            <w:tcW w:type="dxa" w:w="2088"/>
            <w:vAlign w:val="center"/>
            <w:tcMar>
              <w:top w:w="80" w:type="dxa"/>
              <w:start w:w="90" w:type="dxa"/>
              <w:bottom w:w="80" w:type="dxa"/>
              <w:end w:w="90" w:type="dxa"/>
            </w:tcMar>
            <w:shd w:fill="F3F6FA"/>
          </w:tcPr>
          <w:p>
            <w:pPr>
              <w:spacing w:after="0"/>
            </w:pPr>
            <w:r/>
            <w:r>
              <w:rPr>
                <w:rFonts w:ascii="Aptos" w:hAnsi="Aptos"/>
                <w:b w:val="0"/>
                <w:sz w:val="15"/>
              </w:rPr>
              <w:t>Research reflection</w:t>
            </w:r>
          </w:p>
        </w:tc>
        <w:tc>
          <w:tcPr>
            <w:tcW w:type="dxa" w:w="792"/>
            <w:vAlign w:val="center"/>
            <w:tcMar>
              <w:top w:w="80" w:type="dxa"/>
              <w:start w:w="90" w:type="dxa"/>
              <w:bottom w:w="80" w:type="dxa"/>
              <w:end w:w="90" w:type="dxa"/>
            </w:tcMar>
            <w:shd w:fill="F3F6FA"/>
          </w:tcPr>
          <w:p>
            <w:pPr>
              <w:spacing w:after="0"/>
            </w:pPr>
            <w:r/>
            <w:r>
              <w:rPr>
                <w:rFonts w:ascii="Aptos" w:hAnsi="Aptos"/>
                <w:b w:val="0"/>
                <w:sz w:val="15"/>
              </w:rPr>
              <w:t>3</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Insightful reflection on learning decisions, confidence and next steps.</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Relevant reflection with some insight.</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Mostly descriptive reflection.</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t>Minimal or no reflection.</w:t>
            </w:r>
          </w:p>
        </w:tc>
      </w:tr>
      <w:tr>
        <w:trPr>
          <w:cantSplit/>
        </w:trPr>
        <w:tc>
          <w:tcPr>
            <w:tcW w:type="dxa" w:w="2088"/>
            <w:vAlign w:val="center"/>
            <w:tcMar>
              <w:top w:w="80" w:type="dxa"/>
              <w:start w:w="90" w:type="dxa"/>
              <w:bottom w:w="80" w:type="dxa"/>
              <w:end w:w="90" w:type="dxa"/>
            </w:tcMar>
          </w:tcPr>
          <w:p>
            <w:pPr>
              <w:spacing w:after="0"/>
            </w:pPr>
            <w:r/>
            <w:r>
              <w:rPr>
                <w:rFonts w:ascii="Aptos" w:hAnsi="Aptos"/>
                <w:b w:val="0"/>
                <w:sz w:val="15"/>
              </w:rPr>
              <w:t>Integrity &amp; ownership</w:t>
            </w:r>
          </w:p>
        </w:tc>
        <w:tc>
          <w:tcPr>
            <w:tcW w:type="dxa" w:w="792"/>
            <w:vAlign w:val="center"/>
            <w:tcMar>
              <w:top w:w="80" w:type="dxa"/>
              <w:start w:w="90" w:type="dxa"/>
              <w:bottom w:w="80" w:type="dxa"/>
              <w:end w:w="90" w:type="dxa"/>
            </w:tcMar>
          </w:tcPr>
          <w:p>
            <w:pPr>
              <w:spacing w:after="0"/>
            </w:pPr>
            <w:r/>
            <w:r>
              <w:rPr>
                <w:rFonts w:ascii="Aptos" w:hAnsi="Aptos"/>
                <w:b w:val="0"/>
                <w:sz w:val="15"/>
              </w:rPr>
              <w:t>3</w:t>
            </w:r>
          </w:p>
        </w:tc>
        <w:tc>
          <w:tcPr>
            <w:tcW w:type="dxa" w:w="1944"/>
            <w:vAlign w:val="center"/>
            <w:tcMar>
              <w:top w:w="80" w:type="dxa"/>
              <w:start w:w="90" w:type="dxa"/>
              <w:bottom w:w="80" w:type="dxa"/>
              <w:end w:w="90" w:type="dxa"/>
            </w:tcMar>
          </w:tcPr>
          <w:p>
            <w:pPr>
              <w:spacing w:after="0"/>
            </w:pPr>
            <w:r/>
            <w:r>
              <w:rPr>
                <w:rFonts w:ascii="Aptos" w:hAnsi="Aptos"/>
                <w:b w:val="0"/>
                <w:sz w:val="15"/>
              </w:rPr>
              <w:t>Records are coherent, attributable and transparently declare sources/tools/assistance.</w:t>
            </w:r>
          </w:p>
        </w:tc>
        <w:tc>
          <w:tcPr>
            <w:tcW w:type="dxa" w:w="1944"/>
            <w:vAlign w:val="center"/>
            <w:tcMar>
              <w:top w:w="80" w:type="dxa"/>
              <w:start w:w="90" w:type="dxa"/>
              <w:bottom w:w="80" w:type="dxa"/>
              <w:end w:w="90" w:type="dxa"/>
            </w:tcMar>
          </w:tcPr>
          <w:p>
            <w:pPr>
              <w:spacing w:after="0"/>
            </w:pPr>
            <w:r/>
            <w:r>
              <w:rPr>
                <w:rFonts w:ascii="Aptos" w:hAnsi="Aptos"/>
                <w:b w:val="0"/>
                <w:sz w:val="15"/>
              </w:rPr>
              <w:t>Ownership is clear with minor documentation gaps.</w:t>
            </w:r>
          </w:p>
        </w:tc>
        <w:tc>
          <w:tcPr>
            <w:tcW w:type="dxa" w:w="1944"/>
            <w:vAlign w:val="center"/>
            <w:tcMar>
              <w:top w:w="80" w:type="dxa"/>
              <w:start w:w="90" w:type="dxa"/>
              <w:bottom w:w="80" w:type="dxa"/>
              <w:end w:w="90" w:type="dxa"/>
            </w:tcMar>
          </w:tcPr>
          <w:p>
            <w:pPr>
              <w:spacing w:after="0"/>
            </w:pPr>
            <w:r/>
            <w:r>
              <w:rPr>
                <w:rFonts w:ascii="Aptos" w:hAnsi="Aptos"/>
                <w:b w:val="0"/>
                <w:sz w:val="15"/>
              </w:rPr>
              <w:t>Some uncertainty about provenance.</w:t>
            </w:r>
          </w:p>
        </w:tc>
        <w:tc>
          <w:tcPr>
            <w:tcW w:type="dxa" w:w="1944"/>
            <w:vAlign w:val="center"/>
            <w:tcMar>
              <w:top w:w="80" w:type="dxa"/>
              <w:start w:w="90" w:type="dxa"/>
              <w:bottom w:w="80" w:type="dxa"/>
              <w:end w:w="90" w:type="dxa"/>
            </w:tcMar>
          </w:tcPr>
          <w:p>
            <w:pPr>
              <w:spacing w:after="0"/>
            </w:pPr>
            <w:r/>
            <w:r>
              <w:rPr>
                <w:rFonts w:ascii="Aptos" w:hAnsi="Aptos"/>
                <w:b w:val="0"/>
                <w:sz w:val="15"/>
              </w:rPr>
              <w:t>Serious integrity concern or evidence not attributable.</w:t>
            </w:r>
          </w:p>
        </w:tc>
      </w:tr>
    </w:tbl>
    <w:p>
      <w:pPr>
        <w:spacing w:after="20"/>
      </w:pPr>
    </w:p>
    <w:p>
      <w:r>
        <w:br w:type="page"/>
      </w:r>
    </w:p>
    <w:p>
      <w:pPr>
        <w:pStyle w:val="Heading1"/>
      </w:pPr>
      <w:r>
        <w:t>Chapter 4 - Helpful Resources &amp; Complete Worked Inquiry Report</w:t>
      </w:r>
    </w:p>
    <w:p>
      <w:r>
        <w:t>The following resources are preparation tools. Organizers may publish editable versions through the website. Students should practise the process using these tools before the live competition problem is released.</w:t>
      </w:r>
    </w:p>
    <w:p>
      <w:pPr>
        <w:pStyle w:val="Heading2"/>
      </w:pPr>
      <w:r>
        <w:t>4.1 Problem Deconstruction Sheet</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4608"/>
            <w:vAlign w:val="center"/>
            <w:shd w:fill="17365D"/>
            <w:tcMar>
              <w:top w:w="80" w:type="dxa"/>
              <w:start w:w="90" w:type="dxa"/>
              <w:bottom w:w="80" w:type="dxa"/>
              <w:end w:w="90" w:type="dxa"/>
            </w:tcMar>
          </w:tcPr>
          <w:p>
            <w:pPr>
              <w:spacing w:after="0"/>
            </w:pPr>
            <w:r/>
            <w:r>
              <w:rPr>
                <w:rFonts w:ascii="Aptos" w:hAnsi="Aptos"/>
                <w:b/>
                <w:color w:val="FFFFFF"/>
                <w:sz w:val="17"/>
              </w:rPr>
              <w:t>Prompt</w:t>
            </w:r>
          </w:p>
        </w:tc>
        <w:tc>
          <w:tcPr>
            <w:tcW w:type="dxa" w:w="5328"/>
            <w:vAlign w:val="center"/>
            <w:shd w:fill="17365D"/>
            <w:tcMar>
              <w:top w:w="80" w:type="dxa"/>
              <w:start w:w="90" w:type="dxa"/>
              <w:bottom w:w="80" w:type="dxa"/>
              <w:end w:w="90" w:type="dxa"/>
            </w:tcMar>
          </w:tcPr>
          <w:p>
            <w:pPr>
              <w:spacing w:after="0"/>
            </w:pPr>
            <w:r/>
            <w:r>
              <w:rPr>
                <w:rFonts w:ascii="Aptos" w:hAnsi="Aptos"/>
                <w:b/>
                <w:color w:val="FFFFFF"/>
                <w:sz w:val="17"/>
              </w:rPr>
              <w:t>Student Notes</w:t>
            </w:r>
          </w:p>
        </w:tc>
      </w:tr>
      <w:tr>
        <w:trPr>
          <w:cantSplit/>
        </w:trPr>
        <w:tc>
          <w:tcPr>
            <w:tcW w:type="dxa" w:w="4608"/>
            <w:vAlign w:val="center"/>
            <w:tcMar>
              <w:top w:w="80" w:type="dxa"/>
              <w:start w:w="90" w:type="dxa"/>
              <w:bottom w:w="80" w:type="dxa"/>
              <w:end w:w="90" w:type="dxa"/>
            </w:tcMar>
          </w:tcPr>
          <w:p>
            <w:pPr>
              <w:spacing w:after="0"/>
            </w:pPr>
            <w:r/>
            <w:r>
              <w:rPr>
                <w:rFonts w:ascii="Aptos" w:hAnsi="Aptos"/>
                <w:b w:val="0"/>
                <w:sz w:val="17"/>
              </w:rPr>
              <w:t>What is the scientific problem asking me to understand?</w:t>
            </w:r>
          </w:p>
        </w:tc>
        <w:tc>
          <w:tcPr>
            <w:tcW w:type="dxa" w:w="5328"/>
            <w:vAlign w:val="center"/>
            <w:tcMar>
              <w:top w:w="80" w:type="dxa"/>
              <w:start w:w="90" w:type="dxa"/>
              <w:bottom w:w="80" w:type="dxa"/>
              <w:end w:w="90" w:type="dxa"/>
            </w:tcMar>
          </w:tcPr>
          <w:p>
            <w:pPr>
              <w:spacing w:after="0"/>
            </w:pPr>
            <w:r/>
            <w:r>
              <w:rPr>
                <w:rFonts w:ascii="Aptos" w:hAnsi="Aptos"/>
                <w:b w:val="0"/>
                <w:sz w:val="17"/>
              </w:rPr>
            </w:r>
          </w:p>
        </w:tc>
      </w:tr>
      <w:tr>
        <w:trPr>
          <w:cantSplit/>
        </w:trPr>
        <w:tc>
          <w:tcPr>
            <w:tcW w:type="dxa" w:w="4608"/>
            <w:vAlign w:val="center"/>
            <w:tcMar>
              <w:top w:w="80" w:type="dxa"/>
              <w:start w:w="90" w:type="dxa"/>
              <w:bottom w:w="80" w:type="dxa"/>
              <w:end w:w="90" w:type="dxa"/>
            </w:tcMar>
            <w:shd w:fill="F3F6FA"/>
          </w:tcPr>
          <w:p>
            <w:pPr>
              <w:spacing w:after="0"/>
            </w:pPr>
            <w:r/>
            <w:r>
              <w:rPr>
                <w:rFonts w:ascii="Aptos" w:hAnsi="Aptos"/>
                <w:b w:val="0"/>
                <w:sz w:val="17"/>
              </w:rPr>
              <w:t>What scientific ideas are likely relevant?</w:t>
            </w:r>
          </w:p>
        </w:tc>
        <w:tc>
          <w:tcPr>
            <w:tcW w:type="dxa" w:w="5328"/>
            <w:vAlign w:val="center"/>
            <w:tcMar>
              <w:top w:w="80" w:type="dxa"/>
              <w:start w:w="90" w:type="dxa"/>
              <w:bottom w:w="80" w:type="dxa"/>
              <w:end w:w="90" w:type="dxa"/>
            </w:tcMar>
            <w:shd w:fill="F3F6FA"/>
          </w:tcPr>
          <w:p>
            <w:pPr>
              <w:spacing w:after="0"/>
            </w:pPr>
            <w:r/>
            <w:r>
              <w:rPr>
                <w:rFonts w:ascii="Aptos" w:hAnsi="Aptos"/>
                <w:b w:val="0"/>
                <w:sz w:val="17"/>
              </w:rPr>
            </w:r>
          </w:p>
        </w:tc>
      </w:tr>
      <w:tr>
        <w:trPr>
          <w:cantSplit/>
        </w:trPr>
        <w:tc>
          <w:tcPr>
            <w:tcW w:type="dxa" w:w="4608"/>
            <w:vAlign w:val="center"/>
            <w:tcMar>
              <w:top w:w="80" w:type="dxa"/>
              <w:start w:w="90" w:type="dxa"/>
              <w:bottom w:w="80" w:type="dxa"/>
              <w:end w:w="90" w:type="dxa"/>
            </w:tcMar>
          </w:tcPr>
          <w:p>
            <w:pPr>
              <w:spacing w:after="0"/>
            </w:pPr>
            <w:r/>
            <w:r>
              <w:rPr>
                <w:rFonts w:ascii="Aptos" w:hAnsi="Aptos"/>
                <w:b w:val="0"/>
                <w:sz w:val="17"/>
              </w:rPr>
              <w:t>What is known from the problem brief?</w:t>
            </w:r>
          </w:p>
        </w:tc>
        <w:tc>
          <w:tcPr>
            <w:tcW w:type="dxa" w:w="5328"/>
            <w:vAlign w:val="center"/>
            <w:tcMar>
              <w:top w:w="80" w:type="dxa"/>
              <w:start w:w="90" w:type="dxa"/>
              <w:bottom w:w="80" w:type="dxa"/>
              <w:end w:w="90" w:type="dxa"/>
            </w:tcMar>
          </w:tcPr>
          <w:p>
            <w:pPr>
              <w:spacing w:after="0"/>
            </w:pPr>
            <w:r/>
            <w:r>
              <w:rPr>
                <w:rFonts w:ascii="Aptos" w:hAnsi="Aptos"/>
                <w:b w:val="0"/>
                <w:sz w:val="17"/>
              </w:rPr>
            </w:r>
          </w:p>
        </w:tc>
      </w:tr>
      <w:tr>
        <w:trPr>
          <w:cantSplit/>
        </w:trPr>
        <w:tc>
          <w:tcPr>
            <w:tcW w:type="dxa" w:w="4608"/>
            <w:vAlign w:val="center"/>
            <w:tcMar>
              <w:top w:w="80" w:type="dxa"/>
              <w:start w:w="90" w:type="dxa"/>
              <w:bottom w:w="80" w:type="dxa"/>
              <w:end w:w="90" w:type="dxa"/>
            </w:tcMar>
            <w:shd w:fill="F3F6FA"/>
          </w:tcPr>
          <w:p>
            <w:pPr>
              <w:spacing w:after="0"/>
            </w:pPr>
            <w:r/>
            <w:r>
              <w:rPr>
                <w:rFonts w:ascii="Aptos" w:hAnsi="Aptos"/>
                <w:b w:val="0"/>
                <w:sz w:val="17"/>
              </w:rPr>
              <w:t>What is not yet known?</w:t>
            </w:r>
          </w:p>
        </w:tc>
        <w:tc>
          <w:tcPr>
            <w:tcW w:type="dxa" w:w="5328"/>
            <w:vAlign w:val="center"/>
            <w:tcMar>
              <w:top w:w="80" w:type="dxa"/>
              <w:start w:w="90" w:type="dxa"/>
              <w:bottom w:w="80" w:type="dxa"/>
              <w:end w:w="90" w:type="dxa"/>
            </w:tcMar>
            <w:shd w:fill="F3F6FA"/>
          </w:tcPr>
          <w:p>
            <w:pPr>
              <w:spacing w:after="0"/>
            </w:pPr>
            <w:r/>
            <w:r>
              <w:rPr>
                <w:rFonts w:ascii="Aptos" w:hAnsi="Aptos"/>
                <w:b w:val="0"/>
                <w:sz w:val="17"/>
              </w:rPr>
            </w:r>
          </w:p>
        </w:tc>
      </w:tr>
      <w:tr>
        <w:trPr>
          <w:cantSplit/>
        </w:trPr>
        <w:tc>
          <w:tcPr>
            <w:tcW w:type="dxa" w:w="4608"/>
            <w:vAlign w:val="center"/>
            <w:tcMar>
              <w:top w:w="80" w:type="dxa"/>
              <w:start w:w="90" w:type="dxa"/>
              <w:bottom w:w="80" w:type="dxa"/>
              <w:end w:w="90" w:type="dxa"/>
            </w:tcMar>
          </w:tcPr>
          <w:p>
            <w:pPr>
              <w:spacing w:after="0"/>
            </w:pPr>
            <w:r/>
            <w:r>
              <w:rPr>
                <w:rFonts w:ascii="Aptos" w:hAnsi="Aptos"/>
                <w:b w:val="0"/>
                <w:sz w:val="17"/>
              </w:rPr>
              <w:t>What evidence would help answer the problem?</w:t>
            </w:r>
          </w:p>
        </w:tc>
        <w:tc>
          <w:tcPr>
            <w:tcW w:type="dxa" w:w="5328"/>
            <w:vAlign w:val="center"/>
            <w:tcMar>
              <w:top w:w="80" w:type="dxa"/>
              <w:start w:w="90" w:type="dxa"/>
              <w:bottom w:w="80" w:type="dxa"/>
              <w:end w:w="90" w:type="dxa"/>
            </w:tcMar>
          </w:tcPr>
          <w:p>
            <w:pPr>
              <w:spacing w:after="0"/>
            </w:pPr>
            <w:r/>
            <w:r>
              <w:rPr>
                <w:rFonts w:ascii="Aptos" w:hAnsi="Aptos"/>
                <w:b w:val="0"/>
                <w:sz w:val="17"/>
              </w:rPr>
            </w:r>
          </w:p>
        </w:tc>
      </w:tr>
      <w:tr>
        <w:trPr>
          <w:cantSplit/>
        </w:trPr>
        <w:tc>
          <w:tcPr>
            <w:tcW w:type="dxa" w:w="4608"/>
            <w:vAlign w:val="center"/>
            <w:tcMar>
              <w:top w:w="80" w:type="dxa"/>
              <w:start w:w="90" w:type="dxa"/>
              <w:bottom w:w="80" w:type="dxa"/>
              <w:end w:w="90" w:type="dxa"/>
            </w:tcMar>
            <w:shd w:fill="F3F6FA"/>
          </w:tcPr>
          <w:p>
            <w:pPr>
              <w:spacing w:after="0"/>
            </w:pPr>
            <w:r/>
            <w:r>
              <w:rPr>
                <w:rFonts w:ascii="Aptos" w:hAnsi="Aptos"/>
                <w:b w:val="0"/>
                <w:sz w:val="17"/>
              </w:rPr>
              <w:t>What can realistically be investigated in 7-10 days?</w:t>
            </w:r>
          </w:p>
        </w:tc>
        <w:tc>
          <w:tcPr>
            <w:tcW w:type="dxa" w:w="5328"/>
            <w:vAlign w:val="center"/>
            <w:tcMar>
              <w:top w:w="80" w:type="dxa"/>
              <w:start w:w="90" w:type="dxa"/>
              <w:bottom w:w="80" w:type="dxa"/>
              <w:end w:w="90" w:type="dxa"/>
            </w:tcMar>
            <w:shd w:fill="F3F6FA"/>
          </w:tcPr>
          <w:p>
            <w:pPr>
              <w:spacing w:after="0"/>
            </w:pPr>
            <w:r/>
            <w:r>
              <w:rPr>
                <w:rFonts w:ascii="Aptos" w:hAnsi="Aptos"/>
                <w:b w:val="0"/>
                <w:sz w:val="17"/>
              </w:rPr>
            </w:r>
          </w:p>
        </w:tc>
      </w:tr>
    </w:tbl>
    <w:p>
      <w:pPr>
        <w:spacing w:after="20"/>
      </w:pPr>
    </w:p>
    <w:p>
      <w:pPr>
        <w:pStyle w:val="Heading2"/>
      </w:pPr>
      <w:r>
        <w:t>4.2 Research Question &amp; Hypothesis Builder</w:t>
      </w:r>
    </w:p>
    <w:tbl>
      <w:tblPr>
        <w:tblStyle w:val="TableGrid"/>
        <w:tblW w:type="auto" w:w="0"/>
        <w:jc w:val="center"/>
        <w:tblLook w:firstColumn="1" w:firstRow="1" w:lastColumn="0" w:lastRow="0" w:noHBand="0" w:noVBand="1" w:val="04A0"/>
      </w:tblPr>
      <w:tblGrid>
        <w:gridCol w:w="10080"/>
      </w:tblGrid>
      <w:tr>
        <w:tc>
          <w:tcPr>
            <w:tcW w:type="dxa" w:w="10080"/>
            <w:shd w:fill="EAF2F8"/>
            <w:tcMar>
              <w:top w:w="120" w:type="dxa"/>
              <w:start w:w="140" w:type="dxa"/>
              <w:bottom w:w="120" w:type="dxa"/>
              <w:end w:w="140" w:type="dxa"/>
            </w:tcMar>
          </w:tcPr>
          <w:p>
            <w:r/>
            <w:r>
              <w:rPr>
                <w:b/>
                <w:color w:val="17365D"/>
                <w:sz w:val="20"/>
              </w:rPr>
              <w:t>Research-question pattern</w:t>
            </w:r>
            <w:r>
              <w:br/>
              <w:t>How does [factor/condition] affect or relate to [measured/observed outcome] under [defined conditions]?</w:t>
            </w:r>
          </w:p>
        </w:tc>
      </w:tr>
    </w:tbl>
    <w:p>
      <w:pPr>
        <w:spacing w:after="20"/>
      </w:pPr>
    </w:p>
    <w:tbl>
      <w:tblPr>
        <w:tblStyle w:val="TableGrid"/>
        <w:tblW w:type="auto" w:w="0"/>
        <w:jc w:val="center"/>
        <w:tblLook w:firstColumn="1" w:firstRow="1" w:lastColumn="0" w:lastRow="0" w:noHBand="0" w:noVBand="1" w:val="04A0"/>
      </w:tblPr>
      <w:tblGrid>
        <w:gridCol w:w="10080"/>
      </w:tblGrid>
      <w:tr>
        <w:tc>
          <w:tcPr>
            <w:tcW w:type="dxa" w:w="10080"/>
            <w:shd w:fill="EAF2F8"/>
            <w:tcMar>
              <w:top w:w="120" w:type="dxa"/>
              <w:start w:w="140" w:type="dxa"/>
              <w:bottom w:w="120" w:type="dxa"/>
              <w:end w:w="140" w:type="dxa"/>
            </w:tcMar>
          </w:tcPr>
          <w:p>
            <w:r/>
            <w:r>
              <w:rPr>
                <w:b/>
                <w:color w:val="17365D"/>
                <w:sz w:val="20"/>
              </w:rPr>
              <w:t>Hypothesis pattern</w:t>
            </w:r>
            <w:r>
              <w:br/>
              <w:t>If [factor changes], then [outcome is expected to change] because [scientific reasoning].</w:t>
            </w:r>
          </w:p>
        </w:tc>
      </w:tr>
    </w:tbl>
    <w:p>
      <w:pPr>
        <w:spacing w:after="20"/>
      </w:pPr>
    </w:p>
    <w:p>
      <w:pPr>
        <w:pStyle w:val="Heading2"/>
      </w:pPr>
      <w:r>
        <w:t>4.3 Inquiry Plan Template</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2880"/>
            <w:vAlign w:val="center"/>
            <w:shd w:fill="17365D"/>
            <w:tcMar>
              <w:top w:w="80" w:type="dxa"/>
              <w:start w:w="90" w:type="dxa"/>
              <w:bottom w:w="80" w:type="dxa"/>
              <w:end w:w="90" w:type="dxa"/>
            </w:tcMar>
          </w:tcPr>
          <w:p>
            <w:pPr>
              <w:spacing w:after="0"/>
            </w:pPr>
            <w:r/>
            <w:r>
              <w:rPr>
                <w:rFonts w:ascii="Aptos" w:hAnsi="Aptos"/>
                <w:b/>
                <w:color w:val="FFFFFF"/>
                <w:sz w:val="17"/>
              </w:rPr>
              <w:t>Planning Field</w:t>
            </w:r>
          </w:p>
        </w:tc>
        <w:tc>
          <w:tcPr>
            <w:tcW w:type="dxa" w:w="7056"/>
            <w:vAlign w:val="center"/>
            <w:shd w:fill="17365D"/>
            <w:tcMar>
              <w:top w:w="80" w:type="dxa"/>
              <w:start w:w="90" w:type="dxa"/>
              <w:bottom w:w="80" w:type="dxa"/>
              <w:end w:w="90" w:type="dxa"/>
            </w:tcMar>
          </w:tcPr>
          <w:p>
            <w:pPr>
              <w:spacing w:after="0"/>
            </w:pPr>
            <w:r/>
            <w:r>
              <w:rPr>
                <w:rFonts w:ascii="Aptos" w:hAnsi="Aptos"/>
                <w:b/>
                <w:color w:val="FFFFFF"/>
                <w:sz w:val="17"/>
              </w:rPr>
              <w:t>What to Record</w:t>
            </w:r>
          </w:p>
        </w:tc>
      </w:tr>
      <w:tr>
        <w:trPr>
          <w:cantSplit/>
        </w:trPr>
        <w:tc>
          <w:tcPr>
            <w:tcW w:type="dxa" w:w="2880"/>
            <w:vAlign w:val="center"/>
            <w:tcMar>
              <w:top w:w="80" w:type="dxa"/>
              <w:start w:w="90" w:type="dxa"/>
              <w:bottom w:w="80" w:type="dxa"/>
              <w:end w:w="90" w:type="dxa"/>
            </w:tcMar>
          </w:tcPr>
          <w:p>
            <w:pPr>
              <w:spacing w:after="0"/>
            </w:pPr>
            <w:r/>
            <w:r>
              <w:rPr>
                <w:rFonts w:ascii="Aptos" w:hAnsi="Aptos"/>
                <w:b w:val="0"/>
                <w:sz w:val="17"/>
              </w:rPr>
              <w:t>Research question</w:t>
            </w:r>
          </w:p>
        </w:tc>
        <w:tc>
          <w:tcPr>
            <w:tcW w:type="dxa" w:w="7056"/>
            <w:vAlign w:val="center"/>
            <w:tcMar>
              <w:top w:w="80" w:type="dxa"/>
              <w:start w:w="90" w:type="dxa"/>
              <w:bottom w:w="80" w:type="dxa"/>
              <w:end w:w="90" w:type="dxa"/>
            </w:tcMar>
          </w:tcPr>
          <w:p>
            <w:pPr>
              <w:spacing w:after="0"/>
            </w:pPr>
            <w:r/>
            <w:r>
              <w:rPr>
                <w:rFonts w:ascii="Aptos" w:hAnsi="Aptos"/>
                <w:b w:val="0"/>
                <w:sz w:val="17"/>
              </w:rPr>
              <w:t>Exact final wording</w:t>
            </w:r>
          </w:p>
        </w:tc>
      </w:tr>
      <w:tr>
        <w:trPr>
          <w:cantSplit/>
        </w:trPr>
        <w:tc>
          <w:tcPr>
            <w:tcW w:type="dxa" w:w="2880"/>
            <w:vAlign w:val="center"/>
            <w:tcMar>
              <w:top w:w="80" w:type="dxa"/>
              <w:start w:w="90" w:type="dxa"/>
              <w:bottom w:w="80" w:type="dxa"/>
              <w:end w:w="90" w:type="dxa"/>
            </w:tcMar>
            <w:shd w:fill="F3F6FA"/>
          </w:tcPr>
          <w:p>
            <w:pPr>
              <w:spacing w:after="0"/>
            </w:pPr>
            <w:r/>
            <w:r>
              <w:rPr>
                <w:rFonts w:ascii="Aptos" w:hAnsi="Aptos"/>
                <w:b w:val="0"/>
                <w:sz w:val="17"/>
              </w:rPr>
              <w:t>Hypothesis/prediction</w:t>
            </w:r>
          </w:p>
        </w:tc>
        <w:tc>
          <w:tcPr>
            <w:tcW w:type="dxa" w:w="7056"/>
            <w:vAlign w:val="center"/>
            <w:tcMar>
              <w:top w:w="80" w:type="dxa"/>
              <w:start w:w="90" w:type="dxa"/>
              <w:bottom w:w="80" w:type="dxa"/>
              <w:end w:w="90" w:type="dxa"/>
            </w:tcMar>
            <w:shd w:fill="F3F6FA"/>
          </w:tcPr>
          <w:p>
            <w:pPr>
              <w:spacing w:after="0"/>
            </w:pPr>
            <w:r/>
            <w:r>
              <w:rPr>
                <w:rFonts w:ascii="Aptos" w:hAnsi="Aptos"/>
                <w:b w:val="0"/>
                <w:sz w:val="17"/>
              </w:rPr>
              <w:t>Expected pattern + scientific reason</w:t>
            </w:r>
          </w:p>
        </w:tc>
      </w:tr>
      <w:tr>
        <w:trPr>
          <w:cantSplit/>
        </w:trPr>
        <w:tc>
          <w:tcPr>
            <w:tcW w:type="dxa" w:w="2880"/>
            <w:vAlign w:val="center"/>
            <w:tcMar>
              <w:top w:w="80" w:type="dxa"/>
              <w:start w:w="90" w:type="dxa"/>
              <w:bottom w:w="80" w:type="dxa"/>
              <w:end w:w="90" w:type="dxa"/>
            </w:tcMar>
          </w:tcPr>
          <w:p>
            <w:pPr>
              <w:spacing w:after="0"/>
            </w:pPr>
            <w:r/>
            <w:r>
              <w:rPr>
                <w:rFonts w:ascii="Aptos" w:hAnsi="Aptos"/>
                <w:b w:val="0"/>
                <w:sz w:val="17"/>
              </w:rPr>
              <w:t>Evidence needed</w:t>
            </w:r>
          </w:p>
        </w:tc>
        <w:tc>
          <w:tcPr>
            <w:tcW w:type="dxa" w:w="7056"/>
            <w:vAlign w:val="center"/>
            <w:tcMar>
              <w:top w:w="80" w:type="dxa"/>
              <w:start w:w="90" w:type="dxa"/>
              <w:bottom w:w="80" w:type="dxa"/>
              <w:end w:w="90" w:type="dxa"/>
            </w:tcMar>
          </w:tcPr>
          <w:p>
            <w:pPr>
              <w:spacing w:after="0"/>
            </w:pPr>
            <w:r/>
            <w:r>
              <w:rPr>
                <w:rFonts w:ascii="Aptos" w:hAnsi="Aptos"/>
                <w:b w:val="0"/>
                <w:sz w:val="17"/>
              </w:rPr>
              <w:t>What data/information will answer the question?</w:t>
            </w:r>
          </w:p>
        </w:tc>
      </w:tr>
      <w:tr>
        <w:trPr>
          <w:cantSplit/>
        </w:trPr>
        <w:tc>
          <w:tcPr>
            <w:tcW w:type="dxa" w:w="2880"/>
            <w:vAlign w:val="center"/>
            <w:tcMar>
              <w:top w:w="80" w:type="dxa"/>
              <w:start w:w="90" w:type="dxa"/>
              <w:bottom w:w="80" w:type="dxa"/>
              <w:end w:w="90" w:type="dxa"/>
            </w:tcMar>
            <w:shd w:fill="F3F6FA"/>
          </w:tcPr>
          <w:p>
            <w:pPr>
              <w:spacing w:after="0"/>
            </w:pPr>
            <w:r/>
            <w:r>
              <w:rPr>
                <w:rFonts w:ascii="Aptos" w:hAnsi="Aptos"/>
                <w:b w:val="0"/>
                <w:sz w:val="17"/>
              </w:rPr>
              <w:t>Primary method, if any</w:t>
            </w:r>
          </w:p>
        </w:tc>
        <w:tc>
          <w:tcPr>
            <w:tcW w:type="dxa" w:w="7056"/>
            <w:vAlign w:val="center"/>
            <w:tcMar>
              <w:top w:w="80" w:type="dxa"/>
              <w:start w:w="90" w:type="dxa"/>
              <w:bottom w:w="80" w:type="dxa"/>
              <w:end w:w="90" w:type="dxa"/>
            </w:tcMar>
            <w:shd w:fill="F3F6FA"/>
          </w:tcPr>
          <w:p>
            <w:pPr>
              <w:spacing w:after="0"/>
            </w:pPr>
            <w:r/>
            <w:r>
              <w:rPr>
                <w:rFonts w:ascii="Aptos" w:hAnsi="Aptos"/>
                <w:b w:val="0"/>
                <w:sz w:val="17"/>
              </w:rPr>
              <w:t>Low-risk method, variables, repetitions, units</w:t>
            </w:r>
          </w:p>
        </w:tc>
      </w:tr>
      <w:tr>
        <w:trPr>
          <w:cantSplit/>
        </w:trPr>
        <w:tc>
          <w:tcPr>
            <w:tcW w:type="dxa" w:w="2880"/>
            <w:vAlign w:val="center"/>
            <w:tcMar>
              <w:top w:w="80" w:type="dxa"/>
              <w:start w:w="90" w:type="dxa"/>
              <w:bottom w:w="80" w:type="dxa"/>
              <w:end w:w="90" w:type="dxa"/>
            </w:tcMar>
          </w:tcPr>
          <w:p>
            <w:pPr>
              <w:spacing w:after="0"/>
            </w:pPr>
            <w:r/>
            <w:r>
              <w:rPr>
                <w:rFonts w:ascii="Aptos" w:hAnsi="Aptos"/>
                <w:b w:val="0"/>
                <w:sz w:val="17"/>
              </w:rPr>
              <w:t>Secondary research</w:t>
            </w:r>
          </w:p>
        </w:tc>
        <w:tc>
          <w:tcPr>
            <w:tcW w:type="dxa" w:w="7056"/>
            <w:vAlign w:val="center"/>
            <w:tcMar>
              <w:top w:w="80" w:type="dxa"/>
              <w:start w:w="90" w:type="dxa"/>
              <w:bottom w:w="80" w:type="dxa"/>
              <w:end w:w="90" w:type="dxa"/>
            </w:tcMar>
          </w:tcPr>
          <w:p>
            <w:pPr>
              <w:spacing w:after="0"/>
            </w:pPr>
            <w:r/>
            <w:r>
              <w:rPr>
                <w:rFonts w:ascii="Aptos" w:hAnsi="Aptos"/>
                <w:b w:val="0"/>
                <w:sz w:val="17"/>
              </w:rPr>
              <w:t>What scientific background/data must be verified?</w:t>
            </w:r>
          </w:p>
        </w:tc>
      </w:tr>
      <w:tr>
        <w:trPr>
          <w:cantSplit/>
        </w:trPr>
        <w:tc>
          <w:tcPr>
            <w:tcW w:type="dxa" w:w="2880"/>
            <w:vAlign w:val="center"/>
            <w:tcMar>
              <w:top w:w="80" w:type="dxa"/>
              <w:start w:w="90" w:type="dxa"/>
              <w:bottom w:w="80" w:type="dxa"/>
              <w:end w:w="90" w:type="dxa"/>
            </w:tcMar>
            <w:shd w:fill="F3F6FA"/>
          </w:tcPr>
          <w:p>
            <w:pPr>
              <w:spacing w:after="0"/>
            </w:pPr>
            <w:r/>
            <w:r>
              <w:rPr>
                <w:rFonts w:ascii="Aptos" w:hAnsi="Aptos"/>
                <w:b w:val="0"/>
                <w:sz w:val="17"/>
              </w:rPr>
              <w:t>Timeline</w:t>
            </w:r>
          </w:p>
        </w:tc>
        <w:tc>
          <w:tcPr>
            <w:tcW w:type="dxa" w:w="7056"/>
            <w:vAlign w:val="center"/>
            <w:tcMar>
              <w:top w:w="80" w:type="dxa"/>
              <w:start w:w="90" w:type="dxa"/>
              <w:bottom w:w="80" w:type="dxa"/>
              <w:end w:w="90" w:type="dxa"/>
            </w:tcMar>
            <w:shd w:fill="F3F6FA"/>
          </w:tcPr>
          <w:p>
            <w:pPr>
              <w:spacing w:after="0"/>
            </w:pPr>
            <w:r/>
            <w:r>
              <w:rPr>
                <w:rFonts w:ascii="Aptos" w:hAnsi="Aptos"/>
                <w:b w:val="0"/>
                <w:sz w:val="17"/>
              </w:rPr>
              <w:t>When each step will be completed</w:t>
            </w:r>
          </w:p>
        </w:tc>
      </w:tr>
      <w:tr>
        <w:trPr>
          <w:cantSplit/>
        </w:trPr>
        <w:tc>
          <w:tcPr>
            <w:tcW w:type="dxa" w:w="2880"/>
            <w:vAlign w:val="center"/>
            <w:tcMar>
              <w:top w:w="80" w:type="dxa"/>
              <w:start w:w="90" w:type="dxa"/>
              <w:bottom w:w="80" w:type="dxa"/>
              <w:end w:w="90" w:type="dxa"/>
            </w:tcMar>
          </w:tcPr>
          <w:p>
            <w:pPr>
              <w:spacing w:after="0"/>
            </w:pPr>
            <w:r/>
            <w:r>
              <w:rPr>
                <w:rFonts w:ascii="Aptos" w:hAnsi="Aptos"/>
                <w:b w:val="0"/>
                <w:sz w:val="17"/>
              </w:rPr>
              <w:t>Quality checks</w:t>
            </w:r>
          </w:p>
        </w:tc>
        <w:tc>
          <w:tcPr>
            <w:tcW w:type="dxa" w:w="7056"/>
            <w:vAlign w:val="center"/>
            <w:tcMar>
              <w:top w:w="80" w:type="dxa"/>
              <w:start w:w="90" w:type="dxa"/>
              <w:bottom w:w="80" w:type="dxa"/>
              <w:end w:w="90" w:type="dxa"/>
            </w:tcMar>
          </w:tcPr>
          <w:p>
            <w:pPr>
              <w:spacing w:after="0"/>
            </w:pPr>
            <w:r/>
            <w:r>
              <w:rPr>
                <w:rFonts w:ascii="Aptos" w:hAnsi="Aptos"/>
                <w:b w:val="0"/>
                <w:sz w:val="17"/>
              </w:rPr>
              <w:t>How will data/sources be cross-checked?</w:t>
            </w:r>
          </w:p>
        </w:tc>
      </w:tr>
      <w:tr>
        <w:trPr>
          <w:cantSplit/>
        </w:trPr>
        <w:tc>
          <w:tcPr>
            <w:tcW w:type="dxa" w:w="2880"/>
            <w:vAlign w:val="center"/>
            <w:tcMar>
              <w:top w:w="80" w:type="dxa"/>
              <w:start w:w="90" w:type="dxa"/>
              <w:bottom w:w="80" w:type="dxa"/>
              <w:end w:w="90" w:type="dxa"/>
            </w:tcMar>
            <w:shd w:fill="F3F6FA"/>
          </w:tcPr>
          <w:p>
            <w:pPr>
              <w:spacing w:after="0"/>
            </w:pPr>
            <w:r/>
            <w:r>
              <w:rPr>
                <w:rFonts w:ascii="Aptos" w:hAnsi="Aptos"/>
                <w:b w:val="0"/>
                <w:sz w:val="17"/>
              </w:rPr>
              <w:t>Safety/ethics</w:t>
            </w:r>
          </w:p>
        </w:tc>
        <w:tc>
          <w:tcPr>
            <w:tcW w:type="dxa" w:w="7056"/>
            <w:vAlign w:val="center"/>
            <w:tcMar>
              <w:top w:w="80" w:type="dxa"/>
              <w:start w:w="90" w:type="dxa"/>
              <w:bottom w:w="80" w:type="dxa"/>
              <w:end w:w="90" w:type="dxa"/>
            </w:tcMar>
            <w:shd w:fill="F3F6FA"/>
          </w:tcPr>
          <w:p>
            <w:pPr>
              <w:spacing w:after="0"/>
            </w:pPr>
            <w:r/>
            <w:r>
              <w:rPr>
                <w:rFonts w:ascii="Aptos" w:hAnsi="Aptos"/>
                <w:b w:val="0"/>
                <w:sz w:val="17"/>
              </w:rPr>
              <w:t>Why is the method school-appropriate?</w:t>
            </w:r>
          </w:p>
        </w:tc>
      </w:tr>
    </w:tbl>
    <w:p>
      <w:pPr>
        <w:spacing w:after="20"/>
      </w:pPr>
    </w:p>
    <w:p>
      <w:pPr>
        <w:pStyle w:val="Heading2"/>
      </w:pPr>
      <w:r>
        <w:t>4.4 Source Credibility Checklist</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1872"/>
            <w:vAlign w:val="center"/>
            <w:shd w:fill="17365D"/>
            <w:tcMar>
              <w:top w:w="80" w:type="dxa"/>
              <w:start w:w="90" w:type="dxa"/>
              <w:bottom w:w="80" w:type="dxa"/>
              <w:end w:w="90" w:type="dxa"/>
            </w:tcMar>
          </w:tcPr>
          <w:p>
            <w:pPr>
              <w:spacing w:after="0"/>
            </w:pPr>
            <w:r/>
            <w:r>
              <w:rPr>
                <w:rFonts w:ascii="Aptos" w:hAnsi="Aptos"/>
                <w:b/>
                <w:color w:val="FFFFFF"/>
                <w:sz w:val="17"/>
              </w:rPr>
              <w:t>Check</w:t>
            </w:r>
          </w:p>
        </w:tc>
        <w:tc>
          <w:tcPr>
            <w:tcW w:type="dxa" w:w="8064"/>
            <w:vAlign w:val="center"/>
            <w:shd w:fill="17365D"/>
            <w:tcMar>
              <w:top w:w="80" w:type="dxa"/>
              <w:start w:w="90" w:type="dxa"/>
              <w:bottom w:w="80" w:type="dxa"/>
              <w:end w:w="90" w:type="dxa"/>
            </w:tcMar>
          </w:tcPr>
          <w:p>
            <w:pPr>
              <w:spacing w:after="0"/>
            </w:pPr>
            <w:r/>
            <w:r>
              <w:rPr>
                <w:rFonts w:ascii="Aptos" w:hAnsi="Aptos"/>
                <w:b/>
                <w:color w:val="FFFFFF"/>
                <w:sz w:val="17"/>
              </w:rPr>
              <w:t>Questions</w:t>
            </w:r>
          </w:p>
        </w:tc>
      </w:tr>
      <w:tr>
        <w:trPr>
          <w:cantSplit/>
        </w:trPr>
        <w:tc>
          <w:tcPr>
            <w:tcW w:type="dxa" w:w="1872"/>
            <w:vAlign w:val="center"/>
            <w:tcMar>
              <w:top w:w="80" w:type="dxa"/>
              <w:start w:w="90" w:type="dxa"/>
              <w:bottom w:w="80" w:type="dxa"/>
              <w:end w:w="90" w:type="dxa"/>
            </w:tcMar>
          </w:tcPr>
          <w:p>
            <w:pPr>
              <w:spacing w:after="0"/>
            </w:pPr>
            <w:r/>
            <w:r>
              <w:rPr>
                <w:rFonts w:ascii="Aptos" w:hAnsi="Aptos"/>
                <w:b w:val="0"/>
                <w:sz w:val="17"/>
              </w:rPr>
              <w:t>Authority</w:t>
            </w:r>
          </w:p>
        </w:tc>
        <w:tc>
          <w:tcPr>
            <w:tcW w:type="dxa" w:w="8064"/>
            <w:vAlign w:val="center"/>
            <w:tcMar>
              <w:top w:w="80" w:type="dxa"/>
              <w:start w:w="90" w:type="dxa"/>
              <w:bottom w:w="80" w:type="dxa"/>
              <w:end w:w="90" w:type="dxa"/>
            </w:tcMar>
          </w:tcPr>
          <w:p>
            <w:pPr>
              <w:spacing w:after="0"/>
            </w:pPr>
            <w:r/>
            <w:r>
              <w:rPr>
                <w:rFonts w:ascii="Aptos" w:hAnsi="Aptos"/>
                <w:b w:val="0"/>
                <w:sz w:val="17"/>
              </w:rPr>
              <w:t>Who produced it? What expertise or institutional responsibility do they have?</w:t>
            </w:r>
          </w:p>
        </w:tc>
      </w:tr>
      <w:tr>
        <w:trPr>
          <w:cantSplit/>
        </w:trPr>
        <w:tc>
          <w:tcPr>
            <w:tcW w:type="dxa" w:w="1872"/>
            <w:vAlign w:val="center"/>
            <w:tcMar>
              <w:top w:w="80" w:type="dxa"/>
              <w:start w:w="90" w:type="dxa"/>
              <w:bottom w:w="80" w:type="dxa"/>
              <w:end w:w="90" w:type="dxa"/>
            </w:tcMar>
            <w:shd w:fill="F3F6FA"/>
          </w:tcPr>
          <w:p>
            <w:pPr>
              <w:spacing w:after="0"/>
            </w:pPr>
            <w:r/>
            <w:r>
              <w:rPr>
                <w:rFonts w:ascii="Aptos" w:hAnsi="Aptos"/>
                <w:b w:val="0"/>
                <w:sz w:val="17"/>
              </w:rPr>
              <w:t>Evidence</w:t>
            </w:r>
          </w:p>
        </w:tc>
        <w:tc>
          <w:tcPr>
            <w:tcW w:type="dxa" w:w="8064"/>
            <w:vAlign w:val="center"/>
            <w:tcMar>
              <w:top w:w="80" w:type="dxa"/>
              <w:start w:w="90" w:type="dxa"/>
              <w:bottom w:w="80" w:type="dxa"/>
              <w:end w:w="90" w:type="dxa"/>
            </w:tcMar>
            <w:shd w:fill="F3F6FA"/>
          </w:tcPr>
          <w:p>
            <w:pPr>
              <w:spacing w:after="0"/>
            </w:pPr>
            <w:r/>
            <w:r>
              <w:rPr>
                <w:rFonts w:ascii="Aptos" w:hAnsi="Aptos"/>
                <w:b w:val="0"/>
                <w:sz w:val="17"/>
              </w:rPr>
              <w:t>Does the source provide data, references, method or scientific explanation?</w:t>
            </w:r>
          </w:p>
        </w:tc>
      </w:tr>
      <w:tr>
        <w:trPr>
          <w:cantSplit/>
        </w:trPr>
        <w:tc>
          <w:tcPr>
            <w:tcW w:type="dxa" w:w="1872"/>
            <w:vAlign w:val="center"/>
            <w:tcMar>
              <w:top w:w="80" w:type="dxa"/>
              <w:start w:w="90" w:type="dxa"/>
              <w:bottom w:w="80" w:type="dxa"/>
              <w:end w:w="90" w:type="dxa"/>
            </w:tcMar>
          </w:tcPr>
          <w:p>
            <w:pPr>
              <w:spacing w:after="0"/>
            </w:pPr>
            <w:r/>
            <w:r>
              <w:rPr>
                <w:rFonts w:ascii="Aptos" w:hAnsi="Aptos"/>
                <w:b w:val="0"/>
                <w:sz w:val="17"/>
              </w:rPr>
              <w:t>Relevance</w:t>
            </w:r>
          </w:p>
        </w:tc>
        <w:tc>
          <w:tcPr>
            <w:tcW w:type="dxa" w:w="8064"/>
            <w:vAlign w:val="center"/>
            <w:tcMar>
              <w:top w:w="80" w:type="dxa"/>
              <w:start w:w="90" w:type="dxa"/>
              <w:bottom w:w="80" w:type="dxa"/>
              <w:end w:w="90" w:type="dxa"/>
            </w:tcMar>
          </w:tcPr>
          <w:p>
            <w:pPr>
              <w:spacing w:after="0"/>
            </w:pPr>
            <w:r/>
            <w:r>
              <w:rPr>
                <w:rFonts w:ascii="Aptos" w:hAnsi="Aptos"/>
                <w:b w:val="0"/>
                <w:sz w:val="17"/>
              </w:rPr>
              <w:t>Does it directly help answer this inquiry?</w:t>
            </w:r>
          </w:p>
        </w:tc>
      </w:tr>
      <w:tr>
        <w:trPr>
          <w:cantSplit/>
        </w:trPr>
        <w:tc>
          <w:tcPr>
            <w:tcW w:type="dxa" w:w="1872"/>
            <w:vAlign w:val="center"/>
            <w:tcMar>
              <w:top w:w="80" w:type="dxa"/>
              <w:start w:w="90" w:type="dxa"/>
              <w:bottom w:w="80" w:type="dxa"/>
              <w:end w:w="90" w:type="dxa"/>
            </w:tcMar>
            <w:shd w:fill="F3F6FA"/>
          </w:tcPr>
          <w:p>
            <w:pPr>
              <w:spacing w:after="0"/>
            </w:pPr>
            <w:r/>
            <w:r>
              <w:rPr>
                <w:rFonts w:ascii="Aptos" w:hAnsi="Aptos"/>
                <w:b w:val="0"/>
                <w:sz w:val="17"/>
              </w:rPr>
              <w:t>Currency</w:t>
            </w:r>
          </w:p>
        </w:tc>
        <w:tc>
          <w:tcPr>
            <w:tcW w:type="dxa" w:w="8064"/>
            <w:vAlign w:val="center"/>
            <w:tcMar>
              <w:top w:w="80" w:type="dxa"/>
              <w:start w:w="90" w:type="dxa"/>
              <w:bottom w:w="80" w:type="dxa"/>
              <w:end w:w="90" w:type="dxa"/>
            </w:tcMar>
            <w:shd w:fill="F3F6FA"/>
          </w:tcPr>
          <w:p>
            <w:pPr>
              <w:spacing w:after="0"/>
            </w:pPr>
            <w:r/>
            <w:r>
              <w:rPr>
                <w:rFonts w:ascii="Aptos" w:hAnsi="Aptos"/>
                <w:b w:val="0"/>
                <w:sz w:val="17"/>
              </w:rPr>
              <w:t>Is the date appropriate for the scientific topic/data being used?</w:t>
            </w:r>
          </w:p>
        </w:tc>
      </w:tr>
      <w:tr>
        <w:trPr>
          <w:cantSplit/>
        </w:trPr>
        <w:tc>
          <w:tcPr>
            <w:tcW w:type="dxa" w:w="1872"/>
            <w:vAlign w:val="center"/>
            <w:tcMar>
              <w:top w:w="80" w:type="dxa"/>
              <w:start w:w="90" w:type="dxa"/>
              <w:bottom w:w="80" w:type="dxa"/>
              <w:end w:w="90" w:type="dxa"/>
            </w:tcMar>
          </w:tcPr>
          <w:p>
            <w:pPr>
              <w:spacing w:after="0"/>
            </w:pPr>
            <w:r/>
            <w:r>
              <w:rPr>
                <w:rFonts w:ascii="Aptos" w:hAnsi="Aptos"/>
                <w:b w:val="0"/>
                <w:sz w:val="17"/>
              </w:rPr>
              <w:t>Purpose</w:t>
            </w:r>
          </w:p>
        </w:tc>
        <w:tc>
          <w:tcPr>
            <w:tcW w:type="dxa" w:w="8064"/>
            <w:vAlign w:val="center"/>
            <w:tcMar>
              <w:top w:w="80" w:type="dxa"/>
              <w:start w:w="90" w:type="dxa"/>
              <w:bottom w:w="80" w:type="dxa"/>
              <w:end w:w="90" w:type="dxa"/>
            </w:tcMar>
          </w:tcPr>
          <w:p>
            <w:pPr>
              <w:spacing w:after="0"/>
            </w:pPr>
            <w:r/>
            <w:r>
              <w:rPr>
                <w:rFonts w:ascii="Aptos" w:hAnsi="Aptos"/>
                <w:b w:val="0"/>
                <w:sz w:val="17"/>
              </w:rPr>
              <w:t>Is the source educational/scientific, commercial, persuasive or opinion-based?</w:t>
            </w:r>
          </w:p>
        </w:tc>
      </w:tr>
      <w:tr>
        <w:trPr>
          <w:cantSplit/>
        </w:trPr>
        <w:tc>
          <w:tcPr>
            <w:tcW w:type="dxa" w:w="1872"/>
            <w:vAlign w:val="center"/>
            <w:tcMar>
              <w:top w:w="80" w:type="dxa"/>
              <w:start w:w="90" w:type="dxa"/>
              <w:bottom w:w="80" w:type="dxa"/>
              <w:end w:w="90" w:type="dxa"/>
            </w:tcMar>
            <w:shd w:fill="F3F6FA"/>
          </w:tcPr>
          <w:p>
            <w:pPr>
              <w:spacing w:after="0"/>
            </w:pPr>
            <w:r/>
            <w:r>
              <w:rPr>
                <w:rFonts w:ascii="Aptos" w:hAnsi="Aptos"/>
                <w:b w:val="0"/>
                <w:sz w:val="17"/>
              </w:rPr>
              <w:t>Cross-check</w:t>
            </w:r>
          </w:p>
        </w:tc>
        <w:tc>
          <w:tcPr>
            <w:tcW w:type="dxa" w:w="8064"/>
            <w:vAlign w:val="center"/>
            <w:tcMar>
              <w:top w:w="80" w:type="dxa"/>
              <w:start w:w="90" w:type="dxa"/>
              <w:bottom w:w="80" w:type="dxa"/>
              <w:end w:w="90" w:type="dxa"/>
            </w:tcMar>
            <w:shd w:fill="F3F6FA"/>
          </w:tcPr>
          <w:p>
            <w:pPr>
              <w:spacing w:after="0"/>
            </w:pPr>
            <w:r/>
            <w:r>
              <w:rPr>
                <w:rFonts w:ascii="Aptos" w:hAnsi="Aptos"/>
                <w:b w:val="0"/>
                <w:sz w:val="17"/>
              </w:rPr>
              <w:t>Can an important claim be confirmed by another credible source?</w:t>
            </w:r>
          </w:p>
        </w:tc>
      </w:tr>
    </w:tbl>
    <w:p>
      <w:pPr>
        <w:spacing w:after="20"/>
      </w:pPr>
    </w:p>
    <w:p>
      <w:pPr>
        <w:pStyle w:val="Heading2"/>
      </w:pPr>
      <w:r>
        <w:t>4.5 Source Log Template</w:t>
      </w:r>
    </w:p>
    <w:tbl>
      <w:tblPr>
        <w:tblStyle w:val="TableGrid"/>
        <w:tblW w:type="auto" w:w="0"/>
        <w:jc w:val="center"/>
        <w:tblLook w:firstColumn="1" w:firstRow="1" w:lastColumn="0" w:lastRow="0" w:noHBand="0" w:noVBand="1" w:val="04A0"/>
      </w:tblPr>
      <w:tblGrid>
        <w:gridCol w:w="1680"/>
        <w:gridCol w:w="1680"/>
        <w:gridCol w:w="1680"/>
        <w:gridCol w:w="1680"/>
        <w:gridCol w:w="1680"/>
        <w:gridCol w:w="1680"/>
      </w:tblGrid>
      <w:tr>
        <w:trPr>
          <w:tblHeader w:val="true"/>
        </w:trPr>
        <w:tc>
          <w:tcPr>
            <w:tcW w:type="dxa" w:w="648"/>
            <w:vAlign w:val="center"/>
            <w:shd w:fill="17365D"/>
            <w:tcMar>
              <w:top w:w="80" w:type="dxa"/>
              <w:start w:w="90" w:type="dxa"/>
              <w:bottom w:w="80" w:type="dxa"/>
              <w:end w:w="90" w:type="dxa"/>
            </w:tcMar>
          </w:tcPr>
          <w:p>
            <w:pPr>
              <w:spacing w:after="0"/>
            </w:pPr>
            <w:r/>
            <w:r>
              <w:rPr>
                <w:rFonts w:ascii="Aptos" w:hAnsi="Aptos"/>
                <w:b/>
                <w:color w:val="FFFFFF"/>
                <w:sz w:val="15"/>
              </w:rPr>
              <w:t>ID</w:t>
            </w:r>
          </w:p>
        </w:tc>
        <w:tc>
          <w:tcPr>
            <w:tcW w:type="dxa" w:w="1944"/>
            <w:vAlign w:val="center"/>
            <w:shd w:fill="17365D"/>
            <w:tcMar>
              <w:top w:w="80" w:type="dxa"/>
              <w:start w:w="90" w:type="dxa"/>
              <w:bottom w:w="80" w:type="dxa"/>
              <w:end w:w="90" w:type="dxa"/>
            </w:tcMar>
          </w:tcPr>
          <w:p>
            <w:pPr>
              <w:spacing w:after="0"/>
            </w:pPr>
            <w:r/>
            <w:r>
              <w:rPr>
                <w:rFonts w:ascii="Aptos" w:hAnsi="Aptos"/>
                <w:b/>
                <w:color w:val="FFFFFF"/>
                <w:sz w:val="15"/>
              </w:rPr>
              <w:t>Author / Organization</w:t>
            </w:r>
          </w:p>
        </w:tc>
        <w:tc>
          <w:tcPr>
            <w:tcW w:type="dxa" w:w="2232"/>
            <w:vAlign w:val="center"/>
            <w:shd w:fill="17365D"/>
            <w:tcMar>
              <w:top w:w="80" w:type="dxa"/>
              <w:start w:w="90" w:type="dxa"/>
              <w:bottom w:w="80" w:type="dxa"/>
              <w:end w:w="90" w:type="dxa"/>
            </w:tcMar>
          </w:tcPr>
          <w:p>
            <w:pPr>
              <w:spacing w:after="0"/>
            </w:pPr>
            <w:r/>
            <w:r>
              <w:rPr>
                <w:rFonts w:ascii="Aptos" w:hAnsi="Aptos"/>
                <w:b/>
                <w:color w:val="FFFFFF"/>
                <w:sz w:val="15"/>
              </w:rPr>
              <w:t>Title / Source</w:t>
            </w:r>
          </w:p>
        </w:tc>
        <w:tc>
          <w:tcPr>
            <w:tcW w:type="dxa" w:w="936"/>
            <w:vAlign w:val="center"/>
            <w:shd w:fill="17365D"/>
            <w:tcMar>
              <w:top w:w="80" w:type="dxa"/>
              <w:start w:w="90" w:type="dxa"/>
              <w:bottom w:w="80" w:type="dxa"/>
              <w:end w:w="90" w:type="dxa"/>
            </w:tcMar>
          </w:tcPr>
          <w:p>
            <w:pPr>
              <w:spacing w:after="0"/>
            </w:pPr>
            <w:r/>
            <w:r>
              <w:rPr>
                <w:rFonts w:ascii="Aptos" w:hAnsi="Aptos"/>
                <w:b/>
                <w:color w:val="FFFFFF"/>
                <w:sz w:val="15"/>
              </w:rPr>
              <w:t>Date</w:t>
            </w:r>
          </w:p>
        </w:tc>
        <w:tc>
          <w:tcPr>
            <w:tcW w:type="dxa" w:w="2520"/>
            <w:vAlign w:val="center"/>
            <w:shd w:fill="17365D"/>
            <w:tcMar>
              <w:top w:w="80" w:type="dxa"/>
              <w:start w:w="90" w:type="dxa"/>
              <w:bottom w:w="80" w:type="dxa"/>
              <w:end w:w="90" w:type="dxa"/>
            </w:tcMar>
          </w:tcPr>
          <w:p>
            <w:pPr>
              <w:spacing w:after="0"/>
            </w:pPr>
            <w:r/>
            <w:r>
              <w:rPr>
                <w:rFonts w:ascii="Aptos" w:hAnsi="Aptos"/>
                <w:b/>
                <w:color w:val="FFFFFF"/>
                <w:sz w:val="15"/>
              </w:rPr>
              <w:t>Key Evidence Used</w:t>
            </w:r>
          </w:p>
        </w:tc>
        <w:tc>
          <w:tcPr>
            <w:tcW w:type="dxa" w:w="1944"/>
            <w:vAlign w:val="center"/>
            <w:shd w:fill="17365D"/>
            <w:tcMar>
              <w:top w:w="80" w:type="dxa"/>
              <w:start w:w="90" w:type="dxa"/>
              <w:bottom w:w="80" w:type="dxa"/>
              <w:end w:w="90" w:type="dxa"/>
            </w:tcMar>
          </w:tcPr>
          <w:p>
            <w:pPr>
              <w:spacing w:after="0"/>
            </w:pPr>
            <w:r/>
            <w:r>
              <w:rPr>
                <w:rFonts w:ascii="Aptos" w:hAnsi="Aptos"/>
                <w:b/>
                <w:color w:val="FFFFFF"/>
                <w:sz w:val="15"/>
              </w:rPr>
              <w:t>Credibility Note</w:t>
            </w:r>
          </w:p>
        </w:tc>
      </w:tr>
      <w:tr>
        <w:trPr>
          <w:cantSplit/>
        </w:trPr>
        <w:tc>
          <w:tcPr>
            <w:tcW w:type="dxa" w:w="648"/>
            <w:vAlign w:val="center"/>
            <w:tcMar>
              <w:top w:w="80" w:type="dxa"/>
              <w:start w:w="90" w:type="dxa"/>
              <w:bottom w:w="80" w:type="dxa"/>
              <w:end w:w="90" w:type="dxa"/>
            </w:tcMar>
          </w:tcPr>
          <w:p>
            <w:pPr>
              <w:spacing w:after="0"/>
            </w:pPr>
            <w:r/>
            <w:r>
              <w:rPr>
                <w:rFonts w:ascii="Aptos" w:hAnsi="Aptos"/>
                <w:b w:val="0"/>
                <w:sz w:val="15"/>
              </w:rPr>
              <w:t>S1</w:t>
            </w:r>
          </w:p>
        </w:tc>
        <w:tc>
          <w:tcPr>
            <w:tcW w:type="dxa" w:w="1944"/>
            <w:vAlign w:val="center"/>
            <w:tcMar>
              <w:top w:w="80" w:type="dxa"/>
              <w:start w:w="90" w:type="dxa"/>
              <w:bottom w:w="80" w:type="dxa"/>
              <w:end w:w="90" w:type="dxa"/>
            </w:tcMar>
          </w:tcPr>
          <w:p>
            <w:pPr>
              <w:spacing w:after="0"/>
            </w:pPr>
            <w:r/>
            <w:r>
              <w:rPr>
                <w:rFonts w:ascii="Aptos" w:hAnsi="Aptos"/>
                <w:b w:val="0"/>
                <w:sz w:val="15"/>
              </w:rPr>
            </w:r>
          </w:p>
        </w:tc>
        <w:tc>
          <w:tcPr>
            <w:tcW w:type="dxa" w:w="2232"/>
            <w:vAlign w:val="center"/>
            <w:tcMar>
              <w:top w:w="80" w:type="dxa"/>
              <w:start w:w="90" w:type="dxa"/>
              <w:bottom w:w="80" w:type="dxa"/>
              <w:end w:w="90" w:type="dxa"/>
            </w:tcMar>
          </w:tcPr>
          <w:p>
            <w:pPr>
              <w:spacing w:after="0"/>
            </w:pPr>
            <w:r/>
            <w:r>
              <w:rPr>
                <w:rFonts w:ascii="Aptos" w:hAnsi="Aptos"/>
                <w:b w:val="0"/>
                <w:sz w:val="15"/>
              </w:rPr>
            </w:r>
          </w:p>
        </w:tc>
        <w:tc>
          <w:tcPr>
            <w:tcW w:type="dxa" w:w="936"/>
            <w:vAlign w:val="center"/>
            <w:tcMar>
              <w:top w:w="80" w:type="dxa"/>
              <w:start w:w="90" w:type="dxa"/>
              <w:bottom w:w="80" w:type="dxa"/>
              <w:end w:w="90" w:type="dxa"/>
            </w:tcMar>
          </w:tcPr>
          <w:p>
            <w:pPr>
              <w:spacing w:after="0"/>
            </w:pPr>
            <w:r/>
            <w:r>
              <w:rPr>
                <w:rFonts w:ascii="Aptos" w:hAnsi="Aptos"/>
                <w:b w:val="0"/>
                <w:sz w:val="15"/>
              </w:rPr>
            </w:r>
          </w:p>
        </w:tc>
        <w:tc>
          <w:tcPr>
            <w:tcW w:type="dxa" w:w="2520"/>
            <w:vAlign w:val="center"/>
            <w:tcMar>
              <w:top w:w="80" w:type="dxa"/>
              <w:start w:w="90" w:type="dxa"/>
              <w:bottom w:w="80" w:type="dxa"/>
              <w:end w:w="90" w:type="dxa"/>
            </w:tcMar>
          </w:tcPr>
          <w:p>
            <w:pPr>
              <w:spacing w:after="0"/>
            </w:pPr>
            <w:r/>
            <w:r>
              <w:rPr>
                <w:rFonts w:ascii="Aptos" w:hAnsi="Aptos"/>
                <w:b w:val="0"/>
                <w:sz w:val="15"/>
              </w:rPr>
            </w:r>
          </w:p>
        </w:tc>
        <w:tc>
          <w:tcPr>
            <w:tcW w:type="dxa" w:w="1944"/>
            <w:vAlign w:val="center"/>
            <w:tcMar>
              <w:top w:w="80" w:type="dxa"/>
              <w:start w:w="90" w:type="dxa"/>
              <w:bottom w:w="80" w:type="dxa"/>
              <w:end w:w="90" w:type="dxa"/>
            </w:tcMar>
          </w:tcPr>
          <w:p>
            <w:pPr>
              <w:spacing w:after="0"/>
            </w:pPr>
            <w:r/>
            <w:r>
              <w:rPr>
                <w:rFonts w:ascii="Aptos" w:hAnsi="Aptos"/>
                <w:b w:val="0"/>
                <w:sz w:val="15"/>
              </w:rPr>
            </w:r>
          </w:p>
        </w:tc>
      </w:tr>
      <w:tr>
        <w:trPr>
          <w:cantSplit/>
        </w:trPr>
        <w:tc>
          <w:tcPr>
            <w:tcW w:type="dxa" w:w="648"/>
            <w:vAlign w:val="center"/>
            <w:tcMar>
              <w:top w:w="80" w:type="dxa"/>
              <w:start w:w="90" w:type="dxa"/>
              <w:bottom w:w="80" w:type="dxa"/>
              <w:end w:w="90" w:type="dxa"/>
            </w:tcMar>
            <w:shd w:fill="F3F6FA"/>
          </w:tcPr>
          <w:p>
            <w:pPr>
              <w:spacing w:after="0"/>
            </w:pPr>
            <w:r/>
            <w:r>
              <w:rPr>
                <w:rFonts w:ascii="Aptos" w:hAnsi="Aptos"/>
                <w:b w:val="0"/>
                <w:sz w:val="15"/>
              </w:rPr>
              <w:t>S2</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r>
          </w:p>
        </w:tc>
        <w:tc>
          <w:tcPr>
            <w:tcW w:type="dxa" w:w="2232"/>
            <w:vAlign w:val="center"/>
            <w:tcMar>
              <w:top w:w="80" w:type="dxa"/>
              <w:start w:w="90" w:type="dxa"/>
              <w:bottom w:w="80" w:type="dxa"/>
              <w:end w:w="90" w:type="dxa"/>
            </w:tcMar>
            <w:shd w:fill="F3F6FA"/>
          </w:tcPr>
          <w:p>
            <w:pPr>
              <w:spacing w:after="0"/>
            </w:pPr>
            <w:r/>
            <w:r>
              <w:rPr>
                <w:rFonts w:ascii="Aptos" w:hAnsi="Aptos"/>
                <w:b w:val="0"/>
                <w:sz w:val="15"/>
              </w:rPr>
            </w:r>
          </w:p>
        </w:tc>
        <w:tc>
          <w:tcPr>
            <w:tcW w:type="dxa" w:w="936"/>
            <w:vAlign w:val="center"/>
            <w:tcMar>
              <w:top w:w="80" w:type="dxa"/>
              <w:start w:w="90" w:type="dxa"/>
              <w:bottom w:w="80" w:type="dxa"/>
              <w:end w:w="90" w:type="dxa"/>
            </w:tcMar>
            <w:shd w:fill="F3F6FA"/>
          </w:tcPr>
          <w:p>
            <w:pPr>
              <w:spacing w:after="0"/>
            </w:pPr>
            <w:r/>
            <w:r>
              <w:rPr>
                <w:rFonts w:ascii="Aptos" w:hAnsi="Aptos"/>
                <w:b w:val="0"/>
                <w:sz w:val="15"/>
              </w:rPr>
            </w:r>
          </w:p>
        </w:tc>
        <w:tc>
          <w:tcPr>
            <w:tcW w:type="dxa" w:w="2520"/>
            <w:vAlign w:val="center"/>
            <w:tcMar>
              <w:top w:w="80" w:type="dxa"/>
              <w:start w:w="90" w:type="dxa"/>
              <w:bottom w:w="80" w:type="dxa"/>
              <w:end w:w="90" w:type="dxa"/>
            </w:tcMar>
            <w:shd w:fill="F3F6FA"/>
          </w:tcPr>
          <w:p>
            <w:pPr>
              <w:spacing w:after="0"/>
            </w:pPr>
            <w:r/>
            <w:r>
              <w:rPr>
                <w:rFonts w:ascii="Aptos" w:hAnsi="Aptos"/>
                <w:b w:val="0"/>
                <w:sz w:val="15"/>
              </w:rPr>
            </w:r>
          </w:p>
        </w:tc>
        <w:tc>
          <w:tcPr>
            <w:tcW w:type="dxa" w:w="1944"/>
            <w:vAlign w:val="center"/>
            <w:tcMar>
              <w:top w:w="80" w:type="dxa"/>
              <w:start w:w="90" w:type="dxa"/>
              <w:bottom w:w="80" w:type="dxa"/>
              <w:end w:w="90" w:type="dxa"/>
            </w:tcMar>
            <w:shd w:fill="F3F6FA"/>
          </w:tcPr>
          <w:p>
            <w:pPr>
              <w:spacing w:after="0"/>
            </w:pPr>
            <w:r/>
            <w:r>
              <w:rPr>
                <w:rFonts w:ascii="Aptos" w:hAnsi="Aptos"/>
                <w:b w:val="0"/>
                <w:sz w:val="15"/>
              </w:rPr>
            </w:r>
          </w:p>
        </w:tc>
      </w:tr>
      <w:tr>
        <w:trPr>
          <w:cantSplit/>
        </w:trPr>
        <w:tc>
          <w:tcPr>
            <w:tcW w:type="dxa" w:w="648"/>
            <w:vAlign w:val="center"/>
            <w:tcMar>
              <w:top w:w="80" w:type="dxa"/>
              <w:start w:w="90" w:type="dxa"/>
              <w:bottom w:w="80" w:type="dxa"/>
              <w:end w:w="90" w:type="dxa"/>
            </w:tcMar>
          </w:tcPr>
          <w:p>
            <w:pPr>
              <w:spacing w:after="0"/>
            </w:pPr>
            <w:r/>
            <w:r>
              <w:rPr>
                <w:rFonts w:ascii="Aptos" w:hAnsi="Aptos"/>
                <w:b w:val="0"/>
                <w:sz w:val="15"/>
              </w:rPr>
              <w:t>S3</w:t>
            </w:r>
          </w:p>
        </w:tc>
        <w:tc>
          <w:tcPr>
            <w:tcW w:type="dxa" w:w="1944"/>
            <w:vAlign w:val="center"/>
            <w:tcMar>
              <w:top w:w="80" w:type="dxa"/>
              <w:start w:w="90" w:type="dxa"/>
              <w:bottom w:w="80" w:type="dxa"/>
              <w:end w:w="90" w:type="dxa"/>
            </w:tcMar>
          </w:tcPr>
          <w:p>
            <w:pPr>
              <w:spacing w:after="0"/>
            </w:pPr>
            <w:r/>
            <w:r>
              <w:rPr>
                <w:rFonts w:ascii="Aptos" w:hAnsi="Aptos"/>
                <w:b w:val="0"/>
                <w:sz w:val="15"/>
              </w:rPr>
            </w:r>
          </w:p>
        </w:tc>
        <w:tc>
          <w:tcPr>
            <w:tcW w:type="dxa" w:w="2232"/>
            <w:vAlign w:val="center"/>
            <w:tcMar>
              <w:top w:w="80" w:type="dxa"/>
              <w:start w:w="90" w:type="dxa"/>
              <w:bottom w:w="80" w:type="dxa"/>
              <w:end w:w="90" w:type="dxa"/>
            </w:tcMar>
          </w:tcPr>
          <w:p>
            <w:pPr>
              <w:spacing w:after="0"/>
            </w:pPr>
            <w:r/>
            <w:r>
              <w:rPr>
                <w:rFonts w:ascii="Aptos" w:hAnsi="Aptos"/>
                <w:b w:val="0"/>
                <w:sz w:val="15"/>
              </w:rPr>
            </w:r>
          </w:p>
        </w:tc>
        <w:tc>
          <w:tcPr>
            <w:tcW w:type="dxa" w:w="936"/>
            <w:vAlign w:val="center"/>
            <w:tcMar>
              <w:top w:w="80" w:type="dxa"/>
              <w:start w:w="90" w:type="dxa"/>
              <w:bottom w:w="80" w:type="dxa"/>
              <w:end w:w="90" w:type="dxa"/>
            </w:tcMar>
          </w:tcPr>
          <w:p>
            <w:pPr>
              <w:spacing w:after="0"/>
            </w:pPr>
            <w:r/>
            <w:r>
              <w:rPr>
                <w:rFonts w:ascii="Aptos" w:hAnsi="Aptos"/>
                <w:b w:val="0"/>
                <w:sz w:val="15"/>
              </w:rPr>
            </w:r>
          </w:p>
        </w:tc>
        <w:tc>
          <w:tcPr>
            <w:tcW w:type="dxa" w:w="2520"/>
            <w:vAlign w:val="center"/>
            <w:tcMar>
              <w:top w:w="80" w:type="dxa"/>
              <w:start w:w="90" w:type="dxa"/>
              <w:bottom w:w="80" w:type="dxa"/>
              <w:end w:w="90" w:type="dxa"/>
            </w:tcMar>
          </w:tcPr>
          <w:p>
            <w:pPr>
              <w:spacing w:after="0"/>
            </w:pPr>
            <w:r/>
            <w:r>
              <w:rPr>
                <w:rFonts w:ascii="Aptos" w:hAnsi="Aptos"/>
                <w:b w:val="0"/>
                <w:sz w:val="15"/>
              </w:rPr>
            </w:r>
          </w:p>
        </w:tc>
        <w:tc>
          <w:tcPr>
            <w:tcW w:type="dxa" w:w="1944"/>
            <w:vAlign w:val="center"/>
            <w:tcMar>
              <w:top w:w="80" w:type="dxa"/>
              <w:start w:w="90" w:type="dxa"/>
              <w:bottom w:w="80" w:type="dxa"/>
              <w:end w:w="90" w:type="dxa"/>
            </w:tcMar>
          </w:tcPr>
          <w:p>
            <w:pPr>
              <w:spacing w:after="0"/>
            </w:pPr>
            <w:r/>
            <w:r>
              <w:rPr>
                <w:rFonts w:ascii="Aptos" w:hAnsi="Aptos"/>
                <w:b w:val="0"/>
                <w:sz w:val="15"/>
              </w:rPr>
            </w:r>
          </w:p>
        </w:tc>
      </w:tr>
      <w:tr>
        <w:trPr>
          <w:cantSplit/>
        </w:trPr>
        <w:tc>
          <w:tcPr>
            <w:tcW w:type="dxa" w:w="648"/>
            <w:vAlign w:val="center"/>
            <w:tcMar>
              <w:top w:w="80" w:type="dxa"/>
              <w:start w:w="90" w:type="dxa"/>
              <w:bottom w:w="80" w:type="dxa"/>
              <w:end w:w="90" w:type="dxa"/>
            </w:tcMar>
            <w:shd w:fill="F3F6FA"/>
          </w:tcPr>
          <w:p>
            <w:pPr>
              <w:spacing w:after="0"/>
            </w:pPr>
            <w:r/>
            <w:r>
              <w:rPr>
                <w:rFonts w:ascii="Aptos" w:hAnsi="Aptos"/>
                <w:b w:val="0"/>
                <w:sz w:val="15"/>
              </w:rPr>
              <w:t>S4</w:t>
            </w:r>
          </w:p>
        </w:tc>
        <w:tc>
          <w:tcPr>
            <w:tcW w:type="dxa" w:w="1944"/>
            <w:vAlign w:val="center"/>
            <w:tcMar>
              <w:top w:w="80" w:type="dxa"/>
              <w:start w:w="90" w:type="dxa"/>
              <w:bottom w:w="80" w:type="dxa"/>
              <w:end w:w="90" w:type="dxa"/>
            </w:tcMar>
            <w:shd w:fill="F3F6FA"/>
          </w:tcPr>
          <w:p>
            <w:pPr>
              <w:spacing w:after="0"/>
            </w:pPr>
            <w:r/>
            <w:r>
              <w:rPr>
                <w:rFonts w:ascii="Aptos" w:hAnsi="Aptos"/>
                <w:b w:val="0"/>
                <w:sz w:val="15"/>
              </w:rPr>
            </w:r>
          </w:p>
        </w:tc>
        <w:tc>
          <w:tcPr>
            <w:tcW w:type="dxa" w:w="2232"/>
            <w:vAlign w:val="center"/>
            <w:tcMar>
              <w:top w:w="80" w:type="dxa"/>
              <w:start w:w="90" w:type="dxa"/>
              <w:bottom w:w="80" w:type="dxa"/>
              <w:end w:w="90" w:type="dxa"/>
            </w:tcMar>
            <w:shd w:fill="F3F6FA"/>
          </w:tcPr>
          <w:p>
            <w:pPr>
              <w:spacing w:after="0"/>
            </w:pPr>
            <w:r/>
            <w:r>
              <w:rPr>
                <w:rFonts w:ascii="Aptos" w:hAnsi="Aptos"/>
                <w:b w:val="0"/>
                <w:sz w:val="15"/>
              </w:rPr>
            </w:r>
          </w:p>
        </w:tc>
        <w:tc>
          <w:tcPr>
            <w:tcW w:type="dxa" w:w="936"/>
            <w:vAlign w:val="center"/>
            <w:tcMar>
              <w:top w:w="80" w:type="dxa"/>
              <w:start w:w="90" w:type="dxa"/>
              <w:bottom w:w="80" w:type="dxa"/>
              <w:end w:w="90" w:type="dxa"/>
            </w:tcMar>
            <w:shd w:fill="F3F6FA"/>
          </w:tcPr>
          <w:p>
            <w:pPr>
              <w:spacing w:after="0"/>
            </w:pPr>
            <w:r/>
            <w:r>
              <w:rPr>
                <w:rFonts w:ascii="Aptos" w:hAnsi="Aptos"/>
                <w:b w:val="0"/>
                <w:sz w:val="15"/>
              </w:rPr>
            </w:r>
          </w:p>
        </w:tc>
        <w:tc>
          <w:tcPr>
            <w:tcW w:type="dxa" w:w="2520"/>
            <w:vAlign w:val="center"/>
            <w:tcMar>
              <w:top w:w="80" w:type="dxa"/>
              <w:start w:w="90" w:type="dxa"/>
              <w:bottom w:w="80" w:type="dxa"/>
              <w:end w:w="90" w:type="dxa"/>
            </w:tcMar>
            <w:shd w:fill="F3F6FA"/>
          </w:tcPr>
          <w:p>
            <w:pPr>
              <w:spacing w:after="0"/>
            </w:pPr>
            <w:r/>
            <w:r>
              <w:rPr>
                <w:rFonts w:ascii="Aptos" w:hAnsi="Aptos"/>
                <w:b w:val="0"/>
                <w:sz w:val="15"/>
              </w:rPr>
            </w:r>
          </w:p>
        </w:tc>
        <w:tc>
          <w:tcPr>
            <w:tcW w:type="dxa" w:w="1944"/>
            <w:vAlign w:val="center"/>
            <w:tcMar>
              <w:top w:w="80" w:type="dxa"/>
              <w:start w:w="90" w:type="dxa"/>
              <w:bottom w:w="80" w:type="dxa"/>
              <w:end w:w="90" w:type="dxa"/>
            </w:tcMar>
            <w:shd w:fill="F3F6FA"/>
          </w:tcPr>
          <w:p>
            <w:pPr>
              <w:spacing w:after="0"/>
            </w:pPr>
            <w:r/>
            <w:r>
              <w:rPr>
                <w:rFonts w:ascii="Aptos" w:hAnsi="Aptos"/>
                <w:b w:val="0"/>
                <w:sz w:val="15"/>
              </w:rPr>
            </w:r>
          </w:p>
        </w:tc>
      </w:tr>
      <w:tr>
        <w:trPr>
          <w:cantSplit/>
        </w:trPr>
        <w:tc>
          <w:tcPr>
            <w:tcW w:type="dxa" w:w="648"/>
            <w:vAlign w:val="center"/>
            <w:tcMar>
              <w:top w:w="80" w:type="dxa"/>
              <w:start w:w="90" w:type="dxa"/>
              <w:bottom w:w="80" w:type="dxa"/>
              <w:end w:w="90" w:type="dxa"/>
            </w:tcMar>
          </w:tcPr>
          <w:p>
            <w:pPr>
              <w:spacing w:after="0"/>
            </w:pPr>
            <w:r/>
            <w:r>
              <w:rPr>
                <w:rFonts w:ascii="Aptos" w:hAnsi="Aptos"/>
                <w:b w:val="0"/>
                <w:sz w:val="15"/>
              </w:rPr>
              <w:t>S5</w:t>
            </w:r>
          </w:p>
        </w:tc>
        <w:tc>
          <w:tcPr>
            <w:tcW w:type="dxa" w:w="1944"/>
            <w:vAlign w:val="center"/>
            <w:tcMar>
              <w:top w:w="80" w:type="dxa"/>
              <w:start w:w="90" w:type="dxa"/>
              <w:bottom w:w="80" w:type="dxa"/>
              <w:end w:w="90" w:type="dxa"/>
            </w:tcMar>
          </w:tcPr>
          <w:p>
            <w:pPr>
              <w:spacing w:after="0"/>
            </w:pPr>
            <w:r/>
            <w:r>
              <w:rPr>
                <w:rFonts w:ascii="Aptos" w:hAnsi="Aptos"/>
                <w:b w:val="0"/>
                <w:sz w:val="15"/>
              </w:rPr>
            </w:r>
          </w:p>
        </w:tc>
        <w:tc>
          <w:tcPr>
            <w:tcW w:type="dxa" w:w="2232"/>
            <w:vAlign w:val="center"/>
            <w:tcMar>
              <w:top w:w="80" w:type="dxa"/>
              <w:start w:w="90" w:type="dxa"/>
              <w:bottom w:w="80" w:type="dxa"/>
              <w:end w:w="90" w:type="dxa"/>
            </w:tcMar>
          </w:tcPr>
          <w:p>
            <w:pPr>
              <w:spacing w:after="0"/>
            </w:pPr>
            <w:r/>
            <w:r>
              <w:rPr>
                <w:rFonts w:ascii="Aptos" w:hAnsi="Aptos"/>
                <w:b w:val="0"/>
                <w:sz w:val="15"/>
              </w:rPr>
            </w:r>
          </w:p>
        </w:tc>
        <w:tc>
          <w:tcPr>
            <w:tcW w:type="dxa" w:w="936"/>
            <w:vAlign w:val="center"/>
            <w:tcMar>
              <w:top w:w="80" w:type="dxa"/>
              <w:start w:w="90" w:type="dxa"/>
              <w:bottom w:w="80" w:type="dxa"/>
              <w:end w:w="90" w:type="dxa"/>
            </w:tcMar>
          </w:tcPr>
          <w:p>
            <w:pPr>
              <w:spacing w:after="0"/>
            </w:pPr>
            <w:r/>
            <w:r>
              <w:rPr>
                <w:rFonts w:ascii="Aptos" w:hAnsi="Aptos"/>
                <w:b w:val="0"/>
                <w:sz w:val="15"/>
              </w:rPr>
            </w:r>
          </w:p>
        </w:tc>
        <w:tc>
          <w:tcPr>
            <w:tcW w:type="dxa" w:w="2520"/>
            <w:vAlign w:val="center"/>
            <w:tcMar>
              <w:top w:w="80" w:type="dxa"/>
              <w:start w:w="90" w:type="dxa"/>
              <w:bottom w:w="80" w:type="dxa"/>
              <w:end w:w="90" w:type="dxa"/>
            </w:tcMar>
          </w:tcPr>
          <w:p>
            <w:pPr>
              <w:spacing w:after="0"/>
            </w:pPr>
            <w:r/>
            <w:r>
              <w:rPr>
                <w:rFonts w:ascii="Aptos" w:hAnsi="Aptos"/>
                <w:b w:val="0"/>
                <w:sz w:val="15"/>
              </w:rPr>
            </w:r>
          </w:p>
        </w:tc>
        <w:tc>
          <w:tcPr>
            <w:tcW w:type="dxa" w:w="1944"/>
            <w:vAlign w:val="center"/>
            <w:tcMar>
              <w:top w:w="80" w:type="dxa"/>
              <w:start w:w="90" w:type="dxa"/>
              <w:bottom w:w="80" w:type="dxa"/>
              <w:end w:w="90" w:type="dxa"/>
            </w:tcMar>
          </w:tcPr>
          <w:p>
            <w:pPr>
              <w:spacing w:after="0"/>
            </w:pPr>
            <w:r/>
            <w:r>
              <w:rPr>
                <w:rFonts w:ascii="Aptos" w:hAnsi="Aptos"/>
                <w:b w:val="0"/>
                <w:sz w:val="15"/>
              </w:rPr>
            </w:r>
          </w:p>
        </w:tc>
      </w:tr>
    </w:tbl>
    <w:p>
      <w:pPr>
        <w:spacing w:after="20"/>
      </w:pPr>
    </w:p>
    <w:p>
      <w:pPr>
        <w:pStyle w:val="Heading2"/>
      </w:pPr>
      <w:r>
        <w:t>4.6 Evidence / Data Record Template</w:t>
      </w:r>
    </w:p>
    <w:tbl>
      <w:tblPr>
        <w:tblStyle w:val="TableGrid"/>
        <w:tblW w:type="auto" w:w="0"/>
        <w:jc w:val="center"/>
        <w:tblLook w:firstColumn="1" w:firstRow="1" w:lastColumn="0" w:lastRow="0" w:noHBand="0" w:noVBand="1" w:val="04A0"/>
      </w:tblPr>
      <w:tblGrid>
        <w:gridCol w:w="2016"/>
        <w:gridCol w:w="2016"/>
        <w:gridCol w:w="2016"/>
        <w:gridCol w:w="2016"/>
        <w:gridCol w:w="2016"/>
      </w:tblGrid>
      <w:tr>
        <w:trPr>
          <w:tblHeader w:val="true"/>
        </w:trPr>
        <w:tc>
          <w:tcPr>
            <w:tcW w:type="dxa" w:w="1440"/>
            <w:vAlign w:val="center"/>
            <w:shd w:fill="17365D"/>
            <w:tcMar>
              <w:top w:w="80" w:type="dxa"/>
              <w:start w:w="90" w:type="dxa"/>
              <w:bottom w:w="80" w:type="dxa"/>
              <w:end w:w="90" w:type="dxa"/>
            </w:tcMar>
          </w:tcPr>
          <w:p>
            <w:pPr>
              <w:spacing w:after="0"/>
            </w:pPr>
            <w:r/>
            <w:r>
              <w:rPr>
                <w:rFonts w:ascii="Aptos" w:hAnsi="Aptos"/>
                <w:b/>
                <w:color w:val="FFFFFF"/>
                <w:sz w:val="16"/>
              </w:rPr>
              <w:t>Trial / Source ID</w:t>
            </w:r>
          </w:p>
        </w:tc>
        <w:tc>
          <w:tcPr>
            <w:tcW w:type="dxa" w:w="2160"/>
            <w:vAlign w:val="center"/>
            <w:shd w:fill="17365D"/>
            <w:tcMar>
              <w:top w:w="80" w:type="dxa"/>
              <w:start w:w="90" w:type="dxa"/>
              <w:bottom w:w="80" w:type="dxa"/>
              <w:end w:w="90" w:type="dxa"/>
            </w:tcMar>
          </w:tcPr>
          <w:p>
            <w:pPr>
              <w:spacing w:after="0"/>
            </w:pPr>
            <w:r/>
            <w:r>
              <w:rPr>
                <w:rFonts w:ascii="Aptos" w:hAnsi="Aptos"/>
                <w:b/>
                <w:color w:val="FFFFFF"/>
                <w:sz w:val="16"/>
              </w:rPr>
              <w:t>Condition / Variable</w:t>
            </w:r>
          </w:p>
        </w:tc>
        <w:tc>
          <w:tcPr>
            <w:tcW w:type="dxa" w:w="2880"/>
            <w:vAlign w:val="center"/>
            <w:shd w:fill="17365D"/>
            <w:tcMar>
              <w:top w:w="80" w:type="dxa"/>
              <w:start w:w="90" w:type="dxa"/>
              <w:bottom w:w="80" w:type="dxa"/>
              <w:end w:w="90" w:type="dxa"/>
            </w:tcMar>
          </w:tcPr>
          <w:p>
            <w:pPr>
              <w:spacing w:after="0"/>
            </w:pPr>
            <w:r/>
            <w:r>
              <w:rPr>
                <w:rFonts w:ascii="Aptos" w:hAnsi="Aptos"/>
                <w:b/>
                <w:color w:val="FFFFFF"/>
                <w:sz w:val="16"/>
              </w:rPr>
              <w:t>Observation / Measurement</w:t>
            </w:r>
          </w:p>
        </w:tc>
        <w:tc>
          <w:tcPr>
            <w:tcW w:type="dxa" w:w="1008"/>
            <w:vAlign w:val="center"/>
            <w:shd w:fill="17365D"/>
            <w:tcMar>
              <w:top w:w="80" w:type="dxa"/>
              <w:start w:w="90" w:type="dxa"/>
              <w:bottom w:w="80" w:type="dxa"/>
              <w:end w:w="90" w:type="dxa"/>
            </w:tcMar>
          </w:tcPr>
          <w:p>
            <w:pPr>
              <w:spacing w:after="0"/>
            </w:pPr>
            <w:r/>
            <w:r>
              <w:rPr>
                <w:rFonts w:ascii="Aptos" w:hAnsi="Aptos"/>
                <w:b/>
                <w:color w:val="FFFFFF"/>
                <w:sz w:val="16"/>
              </w:rPr>
              <w:t>Unit</w:t>
            </w:r>
          </w:p>
        </w:tc>
        <w:tc>
          <w:tcPr>
            <w:tcW w:type="dxa" w:w="2448"/>
            <w:vAlign w:val="center"/>
            <w:shd w:fill="17365D"/>
            <w:tcMar>
              <w:top w:w="80" w:type="dxa"/>
              <w:start w:w="90" w:type="dxa"/>
              <w:bottom w:w="80" w:type="dxa"/>
              <w:end w:w="90" w:type="dxa"/>
            </w:tcMar>
          </w:tcPr>
          <w:p>
            <w:pPr>
              <w:spacing w:after="0"/>
            </w:pPr>
            <w:r/>
            <w:r>
              <w:rPr>
                <w:rFonts w:ascii="Aptos" w:hAnsi="Aptos"/>
                <w:b/>
                <w:color w:val="FFFFFF"/>
                <w:sz w:val="16"/>
              </w:rPr>
              <w:t>Notes / Anomaly</w:t>
            </w:r>
          </w:p>
        </w:tc>
      </w:tr>
      <w:tr>
        <w:trPr>
          <w:cantSplit/>
        </w:trPr>
        <w:tc>
          <w:tcPr>
            <w:tcW w:type="dxa" w:w="1440"/>
            <w:vAlign w:val="center"/>
            <w:tcMar>
              <w:top w:w="80" w:type="dxa"/>
              <w:start w:w="90" w:type="dxa"/>
              <w:bottom w:w="80" w:type="dxa"/>
              <w:end w:w="90" w:type="dxa"/>
            </w:tcMar>
          </w:tcPr>
          <w:p>
            <w:pPr>
              <w:spacing w:after="0"/>
            </w:pPr>
            <w:r/>
            <w:r>
              <w:rPr>
                <w:rFonts w:ascii="Aptos" w:hAnsi="Aptos"/>
                <w:b w:val="0"/>
                <w:sz w:val="16"/>
              </w:rPr>
            </w:r>
          </w:p>
        </w:tc>
        <w:tc>
          <w:tcPr>
            <w:tcW w:type="dxa" w:w="2160"/>
            <w:vAlign w:val="center"/>
            <w:tcMar>
              <w:top w:w="80" w:type="dxa"/>
              <w:start w:w="90" w:type="dxa"/>
              <w:bottom w:w="80" w:type="dxa"/>
              <w:end w:w="90" w:type="dxa"/>
            </w:tcMar>
          </w:tcPr>
          <w:p>
            <w:pPr>
              <w:spacing w:after="0"/>
            </w:pPr>
            <w:r/>
            <w:r>
              <w:rPr>
                <w:rFonts w:ascii="Aptos" w:hAnsi="Aptos"/>
                <w:b w:val="0"/>
                <w:sz w:val="16"/>
              </w:rPr>
            </w:r>
          </w:p>
        </w:tc>
        <w:tc>
          <w:tcPr>
            <w:tcW w:type="dxa" w:w="2880"/>
            <w:vAlign w:val="center"/>
            <w:tcMar>
              <w:top w:w="80" w:type="dxa"/>
              <w:start w:w="90" w:type="dxa"/>
              <w:bottom w:w="80" w:type="dxa"/>
              <w:end w:w="90" w:type="dxa"/>
            </w:tcMar>
          </w:tcPr>
          <w:p>
            <w:pPr>
              <w:spacing w:after="0"/>
            </w:pPr>
            <w:r/>
            <w:r>
              <w:rPr>
                <w:rFonts w:ascii="Aptos" w:hAnsi="Aptos"/>
                <w:b w:val="0"/>
                <w:sz w:val="16"/>
              </w:rPr>
            </w:r>
          </w:p>
        </w:tc>
        <w:tc>
          <w:tcPr>
            <w:tcW w:type="dxa" w:w="1008"/>
            <w:vAlign w:val="center"/>
            <w:tcMar>
              <w:top w:w="80" w:type="dxa"/>
              <w:start w:w="90" w:type="dxa"/>
              <w:bottom w:w="80" w:type="dxa"/>
              <w:end w:w="90" w:type="dxa"/>
            </w:tcMar>
          </w:tcPr>
          <w:p>
            <w:pPr>
              <w:spacing w:after="0"/>
            </w:pPr>
            <w:r/>
            <w:r>
              <w:rPr>
                <w:rFonts w:ascii="Aptos" w:hAnsi="Aptos"/>
                <w:b w:val="0"/>
                <w:sz w:val="16"/>
              </w:rPr>
            </w:r>
          </w:p>
        </w:tc>
        <w:tc>
          <w:tcPr>
            <w:tcW w:type="dxa" w:w="2448"/>
            <w:vAlign w:val="center"/>
            <w:tcMar>
              <w:top w:w="80" w:type="dxa"/>
              <w:start w:w="90" w:type="dxa"/>
              <w:bottom w:w="80" w:type="dxa"/>
              <w:end w:w="90" w:type="dxa"/>
            </w:tcMar>
          </w:tcPr>
          <w:p>
            <w:pPr>
              <w:spacing w:after="0"/>
            </w:pPr>
            <w:r/>
            <w:r>
              <w:rPr>
                <w:rFonts w:ascii="Aptos" w:hAnsi="Aptos"/>
                <w:b w:val="0"/>
                <w:sz w:val="16"/>
              </w:rPr>
            </w:r>
          </w:p>
        </w:tc>
      </w:tr>
      <w:tr>
        <w:trPr>
          <w:cantSplit/>
        </w:trPr>
        <w:tc>
          <w:tcPr>
            <w:tcW w:type="dxa" w:w="1440"/>
            <w:vAlign w:val="center"/>
            <w:tcMar>
              <w:top w:w="80" w:type="dxa"/>
              <w:start w:w="90" w:type="dxa"/>
              <w:bottom w:w="80" w:type="dxa"/>
              <w:end w:w="90" w:type="dxa"/>
            </w:tcMar>
            <w:shd w:fill="F3F6FA"/>
          </w:tcPr>
          <w:p>
            <w:pPr>
              <w:spacing w:after="0"/>
            </w:pPr>
            <w:r/>
            <w:r>
              <w:rPr>
                <w:rFonts w:ascii="Aptos" w:hAnsi="Aptos"/>
                <w:b w:val="0"/>
                <w:sz w:val="16"/>
              </w:rPr>
            </w:r>
          </w:p>
        </w:tc>
        <w:tc>
          <w:tcPr>
            <w:tcW w:type="dxa" w:w="2160"/>
            <w:vAlign w:val="center"/>
            <w:tcMar>
              <w:top w:w="80" w:type="dxa"/>
              <w:start w:w="90" w:type="dxa"/>
              <w:bottom w:w="80" w:type="dxa"/>
              <w:end w:w="90" w:type="dxa"/>
            </w:tcMar>
            <w:shd w:fill="F3F6FA"/>
          </w:tcPr>
          <w:p>
            <w:pPr>
              <w:spacing w:after="0"/>
            </w:pPr>
            <w:r/>
            <w:r>
              <w:rPr>
                <w:rFonts w:ascii="Aptos" w:hAnsi="Aptos"/>
                <w:b w:val="0"/>
                <w:sz w:val="16"/>
              </w:rPr>
            </w:r>
          </w:p>
        </w:tc>
        <w:tc>
          <w:tcPr>
            <w:tcW w:type="dxa" w:w="2880"/>
            <w:vAlign w:val="center"/>
            <w:tcMar>
              <w:top w:w="80" w:type="dxa"/>
              <w:start w:w="90" w:type="dxa"/>
              <w:bottom w:w="80" w:type="dxa"/>
              <w:end w:w="90" w:type="dxa"/>
            </w:tcMar>
            <w:shd w:fill="F3F6FA"/>
          </w:tcPr>
          <w:p>
            <w:pPr>
              <w:spacing w:after="0"/>
            </w:pPr>
            <w:r/>
            <w:r>
              <w:rPr>
                <w:rFonts w:ascii="Aptos" w:hAnsi="Aptos"/>
                <w:b w:val="0"/>
                <w:sz w:val="16"/>
              </w:rPr>
            </w:r>
          </w:p>
        </w:tc>
        <w:tc>
          <w:tcPr>
            <w:tcW w:type="dxa" w:w="1008"/>
            <w:vAlign w:val="center"/>
            <w:tcMar>
              <w:top w:w="80" w:type="dxa"/>
              <w:start w:w="90" w:type="dxa"/>
              <w:bottom w:w="80" w:type="dxa"/>
              <w:end w:w="90" w:type="dxa"/>
            </w:tcMar>
            <w:shd w:fill="F3F6FA"/>
          </w:tcPr>
          <w:p>
            <w:pPr>
              <w:spacing w:after="0"/>
            </w:pPr>
            <w:r/>
            <w:r>
              <w:rPr>
                <w:rFonts w:ascii="Aptos" w:hAnsi="Aptos"/>
                <w:b w:val="0"/>
                <w:sz w:val="16"/>
              </w:rPr>
            </w:r>
          </w:p>
        </w:tc>
        <w:tc>
          <w:tcPr>
            <w:tcW w:type="dxa" w:w="2448"/>
            <w:vAlign w:val="center"/>
            <w:tcMar>
              <w:top w:w="80" w:type="dxa"/>
              <w:start w:w="90" w:type="dxa"/>
              <w:bottom w:w="80" w:type="dxa"/>
              <w:end w:w="90" w:type="dxa"/>
            </w:tcMar>
            <w:shd w:fill="F3F6FA"/>
          </w:tcPr>
          <w:p>
            <w:pPr>
              <w:spacing w:after="0"/>
            </w:pPr>
            <w:r/>
            <w:r>
              <w:rPr>
                <w:rFonts w:ascii="Aptos" w:hAnsi="Aptos"/>
                <w:b w:val="0"/>
                <w:sz w:val="16"/>
              </w:rPr>
            </w:r>
          </w:p>
        </w:tc>
      </w:tr>
      <w:tr>
        <w:trPr>
          <w:cantSplit/>
        </w:trPr>
        <w:tc>
          <w:tcPr>
            <w:tcW w:type="dxa" w:w="1440"/>
            <w:vAlign w:val="center"/>
            <w:tcMar>
              <w:top w:w="80" w:type="dxa"/>
              <w:start w:w="90" w:type="dxa"/>
              <w:bottom w:w="80" w:type="dxa"/>
              <w:end w:w="90" w:type="dxa"/>
            </w:tcMar>
          </w:tcPr>
          <w:p>
            <w:pPr>
              <w:spacing w:after="0"/>
            </w:pPr>
            <w:r/>
            <w:r>
              <w:rPr>
                <w:rFonts w:ascii="Aptos" w:hAnsi="Aptos"/>
                <w:b w:val="0"/>
                <w:sz w:val="16"/>
              </w:rPr>
            </w:r>
          </w:p>
        </w:tc>
        <w:tc>
          <w:tcPr>
            <w:tcW w:type="dxa" w:w="2160"/>
            <w:vAlign w:val="center"/>
            <w:tcMar>
              <w:top w:w="80" w:type="dxa"/>
              <w:start w:w="90" w:type="dxa"/>
              <w:bottom w:w="80" w:type="dxa"/>
              <w:end w:w="90" w:type="dxa"/>
            </w:tcMar>
          </w:tcPr>
          <w:p>
            <w:pPr>
              <w:spacing w:after="0"/>
            </w:pPr>
            <w:r/>
            <w:r>
              <w:rPr>
                <w:rFonts w:ascii="Aptos" w:hAnsi="Aptos"/>
                <w:b w:val="0"/>
                <w:sz w:val="16"/>
              </w:rPr>
            </w:r>
          </w:p>
        </w:tc>
        <w:tc>
          <w:tcPr>
            <w:tcW w:type="dxa" w:w="2880"/>
            <w:vAlign w:val="center"/>
            <w:tcMar>
              <w:top w:w="80" w:type="dxa"/>
              <w:start w:w="90" w:type="dxa"/>
              <w:bottom w:w="80" w:type="dxa"/>
              <w:end w:w="90" w:type="dxa"/>
            </w:tcMar>
          </w:tcPr>
          <w:p>
            <w:pPr>
              <w:spacing w:after="0"/>
            </w:pPr>
            <w:r/>
            <w:r>
              <w:rPr>
                <w:rFonts w:ascii="Aptos" w:hAnsi="Aptos"/>
                <w:b w:val="0"/>
                <w:sz w:val="16"/>
              </w:rPr>
            </w:r>
          </w:p>
        </w:tc>
        <w:tc>
          <w:tcPr>
            <w:tcW w:type="dxa" w:w="1008"/>
            <w:vAlign w:val="center"/>
            <w:tcMar>
              <w:top w:w="80" w:type="dxa"/>
              <w:start w:w="90" w:type="dxa"/>
              <w:bottom w:w="80" w:type="dxa"/>
              <w:end w:w="90" w:type="dxa"/>
            </w:tcMar>
          </w:tcPr>
          <w:p>
            <w:pPr>
              <w:spacing w:after="0"/>
            </w:pPr>
            <w:r/>
            <w:r>
              <w:rPr>
                <w:rFonts w:ascii="Aptos" w:hAnsi="Aptos"/>
                <w:b w:val="0"/>
                <w:sz w:val="16"/>
              </w:rPr>
            </w:r>
          </w:p>
        </w:tc>
        <w:tc>
          <w:tcPr>
            <w:tcW w:type="dxa" w:w="2448"/>
            <w:vAlign w:val="center"/>
            <w:tcMar>
              <w:top w:w="80" w:type="dxa"/>
              <w:start w:w="90" w:type="dxa"/>
              <w:bottom w:w="80" w:type="dxa"/>
              <w:end w:w="90" w:type="dxa"/>
            </w:tcMar>
          </w:tcPr>
          <w:p>
            <w:pPr>
              <w:spacing w:after="0"/>
            </w:pPr>
            <w:r/>
            <w:r>
              <w:rPr>
                <w:rFonts w:ascii="Aptos" w:hAnsi="Aptos"/>
                <w:b w:val="0"/>
                <w:sz w:val="16"/>
              </w:rPr>
            </w:r>
          </w:p>
        </w:tc>
      </w:tr>
      <w:tr>
        <w:trPr>
          <w:cantSplit/>
        </w:trPr>
        <w:tc>
          <w:tcPr>
            <w:tcW w:type="dxa" w:w="1440"/>
            <w:vAlign w:val="center"/>
            <w:tcMar>
              <w:top w:w="80" w:type="dxa"/>
              <w:start w:w="90" w:type="dxa"/>
              <w:bottom w:w="80" w:type="dxa"/>
              <w:end w:w="90" w:type="dxa"/>
            </w:tcMar>
            <w:shd w:fill="F3F6FA"/>
          </w:tcPr>
          <w:p>
            <w:pPr>
              <w:spacing w:after="0"/>
            </w:pPr>
            <w:r/>
            <w:r>
              <w:rPr>
                <w:rFonts w:ascii="Aptos" w:hAnsi="Aptos"/>
                <w:b w:val="0"/>
                <w:sz w:val="16"/>
              </w:rPr>
            </w:r>
          </w:p>
        </w:tc>
        <w:tc>
          <w:tcPr>
            <w:tcW w:type="dxa" w:w="2160"/>
            <w:vAlign w:val="center"/>
            <w:tcMar>
              <w:top w:w="80" w:type="dxa"/>
              <w:start w:w="90" w:type="dxa"/>
              <w:bottom w:w="80" w:type="dxa"/>
              <w:end w:w="90" w:type="dxa"/>
            </w:tcMar>
            <w:shd w:fill="F3F6FA"/>
          </w:tcPr>
          <w:p>
            <w:pPr>
              <w:spacing w:after="0"/>
            </w:pPr>
            <w:r/>
            <w:r>
              <w:rPr>
                <w:rFonts w:ascii="Aptos" w:hAnsi="Aptos"/>
                <w:b w:val="0"/>
                <w:sz w:val="16"/>
              </w:rPr>
            </w:r>
          </w:p>
        </w:tc>
        <w:tc>
          <w:tcPr>
            <w:tcW w:type="dxa" w:w="2880"/>
            <w:vAlign w:val="center"/>
            <w:tcMar>
              <w:top w:w="80" w:type="dxa"/>
              <w:start w:w="90" w:type="dxa"/>
              <w:bottom w:w="80" w:type="dxa"/>
              <w:end w:w="90" w:type="dxa"/>
            </w:tcMar>
            <w:shd w:fill="F3F6FA"/>
          </w:tcPr>
          <w:p>
            <w:pPr>
              <w:spacing w:after="0"/>
            </w:pPr>
            <w:r/>
            <w:r>
              <w:rPr>
                <w:rFonts w:ascii="Aptos" w:hAnsi="Aptos"/>
                <w:b w:val="0"/>
                <w:sz w:val="16"/>
              </w:rPr>
            </w:r>
          </w:p>
        </w:tc>
        <w:tc>
          <w:tcPr>
            <w:tcW w:type="dxa" w:w="1008"/>
            <w:vAlign w:val="center"/>
            <w:tcMar>
              <w:top w:w="80" w:type="dxa"/>
              <w:start w:w="90" w:type="dxa"/>
              <w:bottom w:w="80" w:type="dxa"/>
              <w:end w:w="90" w:type="dxa"/>
            </w:tcMar>
            <w:shd w:fill="F3F6FA"/>
          </w:tcPr>
          <w:p>
            <w:pPr>
              <w:spacing w:after="0"/>
            </w:pPr>
            <w:r/>
            <w:r>
              <w:rPr>
                <w:rFonts w:ascii="Aptos" w:hAnsi="Aptos"/>
                <w:b w:val="0"/>
                <w:sz w:val="16"/>
              </w:rPr>
            </w:r>
          </w:p>
        </w:tc>
        <w:tc>
          <w:tcPr>
            <w:tcW w:type="dxa" w:w="2448"/>
            <w:vAlign w:val="center"/>
            <w:tcMar>
              <w:top w:w="80" w:type="dxa"/>
              <w:start w:w="90" w:type="dxa"/>
              <w:bottom w:w="80" w:type="dxa"/>
              <w:end w:w="90" w:type="dxa"/>
            </w:tcMar>
            <w:shd w:fill="F3F6FA"/>
          </w:tcPr>
          <w:p>
            <w:pPr>
              <w:spacing w:after="0"/>
            </w:pPr>
            <w:r/>
            <w:r>
              <w:rPr>
                <w:rFonts w:ascii="Aptos" w:hAnsi="Aptos"/>
                <w:b w:val="0"/>
                <w:sz w:val="16"/>
              </w:rPr>
            </w:r>
          </w:p>
        </w:tc>
      </w:tr>
      <w:tr>
        <w:trPr>
          <w:cantSplit/>
        </w:trPr>
        <w:tc>
          <w:tcPr>
            <w:tcW w:type="dxa" w:w="1440"/>
            <w:vAlign w:val="center"/>
            <w:tcMar>
              <w:top w:w="80" w:type="dxa"/>
              <w:start w:w="90" w:type="dxa"/>
              <w:bottom w:w="80" w:type="dxa"/>
              <w:end w:w="90" w:type="dxa"/>
            </w:tcMar>
          </w:tcPr>
          <w:p>
            <w:pPr>
              <w:spacing w:after="0"/>
            </w:pPr>
            <w:r/>
            <w:r>
              <w:rPr>
                <w:rFonts w:ascii="Aptos" w:hAnsi="Aptos"/>
                <w:b w:val="0"/>
                <w:sz w:val="16"/>
              </w:rPr>
            </w:r>
          </w:p>
        </w:tc>
        <w:tc>
          <w:tcPr>
            <w:tcW w:type="dxa" w:w="2160"/>
            <w:vAlign w:val="center"/>
            <w:tcMar>
              <w:top w:w="80" w:type="dxa"/>
              <w:start w:w="90" w:type="dxa"/>
              <w:bottom w:w="80" w:type="dxa"/>
              <w:end w:w="90" w:type="dxa"/>
            </w:tcMar>
          </w:tcPr>
          <w:p>
            <w:pPr>
              <w:spacing w:after="0"/>
            </w:pPr>
            <w:r/>
            <w:r>
              <w:rPr>
                <w:rFonts w:ascii="Aptos" w:hAnsi="Aptos"/>
                <w:b w:val="0"/>
                <w:sz w:val="16"/>
              </w:rPr>
            </w:r>
          </w:p>
        </w:tc>
        <w:tc>
          <w:tcPr>
            <w:tcW w:type="dxa" w:w="2880"/>
            <w:vAlign w:val="center"/>
            <w:tcMar>
              <w:top w:w="80" w:type="dxa"/>
              <w:start w:w="90" w:type="dxa"/>
              <w:bottom w:w="80" w:type="dxa"/>
              <w:end w:w="90" w:type="dxa"/>
            </w:tcMar>
          </w:tcPr>
          <w:p>
            <w:pPr>
              <w:spacing w:after="0"/>
            </w:pPr>
            <w:r/>
            <w:r>
              <w:rPr>
                <w:rFonts w:ascii="Aptos" w:hAnsi="Aptos"/>
                <w:b w:val="0"/>
                <w:sz w:val="16"/>
              </w:rPr>
            </w:r>
          </w:p>
        </w:tc>
        <w:tc>
          <w:tcPr>
            <w:tcW w:type="dxa" w:w="1008"/>
            <w:vAlign w:val="center"/>
            <w:tcMar>
              <w:top w:w="80" w:type="dxa"/>
              <w:start w:w="90" w:type="dxa"/>
              <w:bottom w:w="80" w:type="dxa"/>
              <w:end w:w="90" w:type="dxa"/>
            </w:tcMar>
          </w:tcPr>
          <w:p>
            <w:pPr>
              <w:spacing w:after="0"/>
            </w:pPr>
            <w:r/>
            <w:r>
              <w:rPr>
                <w:rFonts w:ascii="Aptos" w:hAnsi="Aptos"/>
                <w:b w:val="0"/>
                <w:sz w:val="16"/>
              </w:rPr>
            </w:r>
          </w:p>
        </w:tc>
        <w:tc>
          <w:tcPr>
            <w:tcW w:type="dxa" w:w="2448"/>
            <w:vAlign w:val="center"/>
            <w:tcMar>
              <w:top w:w="80" w:type="dxa"/>
              <w:start w:w="90" w:type="dxa"/>
              <w:bottom w:w="80" w:type="dxa"/>
              <w:end w:w="90" w:type="dxa"/>
            </w:tcMar>
          </w:tcPr>
          <w:p>
            <w:pPr>
              <w:spacing w:after="0"/>
            </w:pPr>
            <w:r/>
            <w:r>
              <w:rPr>
                <w:rFonts w:ascii="Aptos" w:hAnsi="Aptos"/>
                <w:b w:val="0"/>
                <w:sz w:val="16"/>
              </w:rPr>
            </w:r>
          </w:p>
        </w:tc>
      </w:tr>
    </w:tbl>
    <w:p>
      <w:pPr>
        <w:spacing w:after="20"/>
      </w:pPr>
    </w:p>
    <w:p>
      <w:pPr>
        <w:pStyle w:val="Heading2"/>
      </w:pPr>
      <w:r>
        <w:t>4.7 Analysis &amp; Conclusion Toolkit</w:t>
      </w:r>
    </w:p>
    <w:p>
      <w:pPr>
        <w:pStyle w:val="ListBullet"/>
        <w:spacing w:after="40"/>
      </w:pPr>
      <w:r>
        <w:t>What is the strongest pattern in the evidence?</w:t>
      </w:r>
    </w:p>
    <w:p>
      <w:pPr>
        <w:pStyle w:val="ListBullet"/>
        <w:spacing w:after="40"/>
      </w:pPr>
      <w:r>
        <w:t>Are there anomalies or contradictory sources/results?</w:t>
      </w:r>
    </w:p>
    <w:p>
      <w:pPr>
        <w:pStyle w:val="ListBullet"/>
        <w:spacing w:after="40"/>
      </w:pPr>
      <w:r>
        <w:t>Which evidence is most credible and why?</w:t>
      </w:r>
    </w:p>
    <w:p>
      <w:pPr>
        <w:pStyle w:val="ListBullet"/>
        <w:spacing w:after="40"/>
      </w:pPr>
      <w:r>
        <w:t>Does the evidence support, partly support or not support the hypothesis?</w:t>
      </w:r>
    </w:p>
    <w:p>
      <w:pPr>
        <w:pStyle w:val="ListBullet"/>
        <w:spacing w:after="40"/>
      </w:pPr>
      <w:r>
        <w:t>What alternative explanation might account for the result?</w:t>
      </w:r>
    </w:p>
    <w:p>
      <w:pPr>
        <w:pStyle w:val="ListBullet"/>
        <w:spacing w:after="40"/>
      </w:pPr>
      <w:r>
        <w:t>What limitation has the greatest effect on confidence?</w:t>
      </w:r>
    </w:p>
    <w:p>
      <w:pPr>
        <w:pStyle w:val="ListBullet"/>
        <w:spacing w:after="40"/>
      </w:pPr>
      <w:r>
        <w:t>What exact sentence answers the research question without overclaiming?</w:t>
      </w:r>
    </w:p>
    <w:p>
      <w:pPr>
        <w:pStyle w:val="Heading2"/>
      </w:pPr>
      <w:r>
        <w:t>4.8 Recommended Inquiry Report Template</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2520"/>
            <w:vAlign w:val="center"/>
            <w:shd w:fill="17365D"/>
            <w:tcMar>
              <w:top w:w="80" w:type="dxa"/>
              <w:start w:w="90" w:type="dxa"/>
              <w:bottom w:w="80" w:type="dxa"/>
              <w:end w:w="90" w:type="dxa"/>
            </w:tcMar>
          </w:tcPr>
          <w:p>
            <w:pPr>
              <w:spacing w:after="0"/>
            </w:pPr>
            <w:r/>
            <w:r>
              <w:rPr>
                <w:rFonts w:ascii="Aptos" w:hAnsi="Aptos"/>
                <w:b/>
                <w:color w:val="FFFFFF"/>
                <w:sz w:val="17"/>
              </w:rPr>
              <w:t>Section</w:t>
            </w:r>
          </w:p>
        </w:tc>
        <w:tc>
          <w:tcPr>
            <w:tcW w:type="dxa" w:w="7416"/>
            <w:vAlign w:val="center"/>
            <w:shd w:fill="17365D"/>
            <w:tcMar>
              <w:top w:w="80" w:type="dxa"/>
              <w:start w:w="90" w:type="dxa"/>
              <w:bottom w:w="80" w:type="dxa"/>
              <w:end w:w="90" w:type="dxa"/>
            </w:tcMar>
          </w:tcPr>
          <w:p>
            <w:pPr>
              <w:spacing w:after="0"/>
            </w:pPr>
            <w:r/>
            <w:r>
              <w:rPr>
                <w:rFonts w:ascii="Aptos" w:hAnsi="Aptos"/>
                <w:b/>
                <w:color w:val="FFFFFF"/>
                <w:sz w:val="17"/>
              </w:rPr>
              <w:t>Purpose</w:t>
            </w:r>
          </w:p>
        </w:tc>
      </w:tr>
      <w:tr>
        <w:trPr>
          <w:cantSplit/>
        </w:trPr>
        <w:tc>
          <w:tcPr>
            <w:tcW w:type="dxa" w:w="2520"/>
            <w:vAlign w:val="center"/>
            <w:tcMar>
              <w:top w:w="80" w:type="dxa"/>
              <w:start w:w="90" w:type="dxa"/>
              <w:bottom w:w="80" w:type="dxa"/>
              <w:end w:w="90" w:type="dxa"/>
            </w:tcMar>
          </w:tcPr>
          <w:p>
            <w:pPr>
              <w:spacing w:after="0"/>
            </w:pPr>
            <w:r/>
            <w:r>
              <w:rPr>
                <w:rFonts w:ascii="Aptos" w:hAnsi="Aptos"/>
                <w:b w:val="0"/>
                <w:sz w:val="17"/>
              </w:rPr>
              <w:t>Title &amp; Student Code</w:t>
            </w:r>
          </w:p>
        </w:tc>
        <w:tc>
          <w:tcPr>
            <w:tcW w:type="dxa" w:w="7416"/>
            <w:vAlign w:val="center"/>
            <w:tcMar>
              <w:top w:w="80" w:type="dxa"/>
              <w:start w:w="90" w:type="dxa"/>
              <w:bottom w:w="80" w:type="dxa"/>
              <w:end w:w="90" w:type="dxa"/>
            </w:tcMar>
          </w:tcPr>
          <w:p>
            <w:pPr>
              <w:spacing w:after="0"/>
            </w:pPr>
            <w:r/>
            <w:r>
              <w:rPr>
                <w:rFonts w:ascii="Aptos" w:hAnsi="Aptos"/>
                <w:b w:val="0"/>
                <w:sz w:val="17"/>
              </w:rPr>
              <w:t>Identify inquiry without unnecessary personal details.</w:t>
            </w:r>
          </w:p>
        </w:tc>
      </w:tr>
      <w:tr>
        <w:trPr>
          <w:cantSplit/>
        </w:trPr>
        <w:tc>
          <w:tcPr>
            <w:tcW w:type="dxa" w:w="2520"/>
            <w:vAlign w:val="center"/>
            <w:tcMar>
              <w:top w:w="80" w:type="dxa"/>
              <w:start w:w="90" w:type="dxa"/>
              <w:bottom w:w="80" w:type="dxa"/>
              <w:end w:w="90" w:type="dxa"/>
            </w:tcMar>
            <w:shd w:fill="F3F6FA"/>
          </w:tcPr>
          <w:p>
            <w:pPr>
              <w:spacing w:after="0"/>
            </w:pPr>
            <w:r/>
            <w:r>
              <w:rPr>
                <w:rFonts w:ascii="Aptos" w:hAnsi="Aptos"/>
                <w:b w:val="0"/>
                <w:sz w:val="17"/>
              </w:rPr>
              <w:t>Problem Context</w:t>
            </w:r>
          </w:p>
        </w:tc>
        <w:tc>
          <w:tcPr>
            <w:tcW w:type="dxa" w:w="7416"/>
            <w:vAlign w:val="center"/>
            <w:tcMar>
              <w:top w:w="80" w:type="dxa"/>
              <w:start w:w="90" w:type="dxa"/>
              <w:bottom w:w="80" w:type="dxa"/>
              <w:end w:w="90" w:type="dxa"/>
            </w:tcMar>
            <w:shd w:fill="F3F6FA"/>
          </w:tcPr>
          <w:p>
            <w:pPr>
              <w:spacing w:after="0"/>
            </w:pPr>
            <w:r/>
            <w:r>
              <w:rPr>
                <w:rFonts w:ascii="Aptos" w:hAnsi="Aptos"/>
                <w:b w:val="0"/>
                <w:sz w:val="17"/>
              </w:rPr>
              <w:t>Briefly explain the issued problem and why the inquiry matters.</w:t>
            </w:r>
          </w:p>
        </w:tc>
      </w:tr>
      <w:tr>
        <w:trPr>
          <w:cantSplit/>
        </w:trPr>
        <w:tc>
          <w:tcPr>
            <w:tcW w:type="dxa" w:w="2520"/>
            <w:vAlign w:val="center"/>
            <w:tcMar>
              <w:top w:w="80" w:type="dxa"/>
              <w:start w:w="90" w:type="dxa"/>
              <w:bottom w:w="80" w:type="dxa"/>
              <w:end w:w="90" w:type="dxa"/>
            </w:tcMar>
          </w:tcPr>
          <w:p>
            <w:pPr>
              <w:spacing w:after="0"/>
            </w:pPr>
            <w:r/>
            <w:r>
              <w:rPr>
                <w:rFonts w:ascii="Aptos" w:hAnsi="Aptos"/>
                <w:b w:val="0"/>
                <w:sz w:val="17"/>
              </w:rPr>
              <w:t>Research Question / Hypothesis</w:t>
            </w:r>
          </w:p>
        </w:tc>
        <w:tc>
          <w:tcPr>
            <w:tcW w:type="dxa" w:w="7416"/>
            <w:vAlign w:val="center"/>
            <w:tcMar>
              <w:top w:w="80" w:type="dxa"/>
              <w:start w:w="90" w:type="dxa"/>
              <w:bottom w:w="80" w:type="dxa"/>
              <w:end w:w="90" w:type="dxa"/>
            </w:tcMar>
          </w:tcPr>
          <w:p>
            <w:pPr>
              <w:spacing w:after="0"/>
            </w:pPr>
            <w:r/>
            <w:r>
              <w:rPr>
                <w:rFonts w:ascii="Aptos" w:hAnsi="Aptos"/>
                <w:b w:val="0"/>
                <w:sz w:val="17"/>
              </w:rPr>
              <w:t>State the focused question and prediction where appropriate.</w:t>
            </w:r>
          </w:p>
        </w:tc>
      </w:tr>
      <w:tr>
        <w:trPr>
          <w:cantSplit/>
        </w:trPr>
        <w:tc>
          <w:tcPr>
            <w:tcW w:type="dxa" w:w="2520"/>
            <w:vAlign w:val="center"/>
            <w:tcMar>
              <w:top w:w="80" w:type="dxa"/>
              <w:start w:w="90" w:type="dxa"/>
              <w:bottom w:w="80" w:type="dxa"/>
              <w:end w:w="90" w:type="dxa"/>
            </w:tcMar>
            <w:shd w:fill="F3F6FA"/>
          </w:tcPr>
          <w:p>
            <w:pPr>
              <w:spacing w:after="0"/>
            </w:pPr>
            <w:r/>
            <w:r>
              <w:rPr>
                <w:rFonts w:ascii="Aptos" w:hAnsi="Aptos"/>
                <w:b w:val="0"/>
                <w:sz w:val="17"/>
              </w:rPr>
              <w:t>Background Research</w:t>
            </w:r>
          </w:p>
        </w:tc>
        <w:tc>
          <w:tcPr>
            <w:tcW w:type="dxa" w:w="7416"/>
            <w:vAlign w:val="center"/>
            <w:tcMar>
              <w:top w:w="80" w:type="dxa"/>
              <w:start w:w="90" w:type="dxa"/>
              <w:bottom w:w="80" w:type="dxa"/>
              <w:end w:w="90" w:type="dxa"/>
            </w:tcMar>
            <w:shd w:fill="F3F6FA"/>
          </w:tcPr>
          <w:p>
            <w:pPr>
              <w:spacing w:after="0"/>
            </w:pPr>
            <w:r/>
            <w:r>
              <w:rPr>
                <w:rFonts w:ascii="Aptos" w:hAnsi="Aptos"/>
                <w:b w:val="0"/>
                <w:sz w:val="17"/>
              </w:rPr>
              <w:t>Synthesize essential scientific ideas and source evidence.</w:t>
            </w:r>
          </w:p>
        </w:tc>
      </w:tr>
      <w:tr>
        <w:trPr>
          <w:cantSplit/>
        </w:trPr>
        <w:tc>
          <w:tcPr>
            <w:tcW w:type="dxa" w:w="2520"/>
            <w:vAlign w:val="center"/>
            <w:tcMar>
              <w:top w:w="80" w:type="dxa"/>
              <w:start w:w="90" w:type="dxa"/>
              <w:bottom w:w="80" w:type="dxa"/>
              <w:end w:w="90" w:type="dxa"/>
            </w:tcMar>
          </w:tcPr>
          <w:p>
            <w:pPr>
              <w:spacing w:after="0"/>
            </w:pPr>
            <w:r/>
            <w:r>
              <w:rPr>
                <w:rFonts w:ascii="Aptos" w:hAnsi="Aptos"/>
                <w:b w:val="0"/>
                <w:sz w:val="17"/>
              </w:rPr>
              <w:t>Method / Inquiry Design</w:t>
            </w:r>
          </w:p>
        </w:tc>
        <w:tc>
          <w:tcPr>
            <w:tcW w:type="dxa" w:w="7416"/>
            <w:vAlign w:val="center"/>
            <w:tcMar>
              <w:top w:w="80" w:type="dxa"/>
              <w:start w:w="90" w:type="dxa"/>
              <w:bottom w:w="80" w:type="dxa"/>
              <w:end w:w="90" w:type="dxa"/>
            </w:tcMar>
          </w:tcPr>
          <w:p>
            <w:pPr>
              <w:spacing w:after="0"/>
            </w:pPr>
            <w:r/>
            <w:r>
              <w:rPr>
                <w:rFonts w:ascii="Aptos" w:hAnsi="Aptos"/>
                <w:b w:val="0"/>
                <w:sz w:val="17"/>
              </w:rPr>
              <w:t>Explain how evidence was gathered and why the method was suitable.</w:t>
            </w:r>
          </w:p>
        </w:tc>
      </w:tr>
      <w:tr>
        <w:trPr>
          <w:cantSplit/>
        </w:trPr>
        <w:tc>
          <w:tcPr>
            <w:tcW w:type="dxa" w:w="2520"/>
            <w:vAlign w:val="center"/>
            <w:tcMar>
              <w:top w:w="80" w:type="dxa"/>
              <w:start w:w="90" w:type="dxa"/>
              <w:bottom w:w="80" w:type="dxa"/>
              <w:end w:w="90" w:type="dxa"/>
            </w:tcMar>
            <w:shd w:fill="F3F6FA"/>
          </w:tcPr>
          <w:p>
            <w:pPr>
              <w:spacing w:after="0"/>
            </w:pPr>
            <w:r/>
            <w:r>
              <w:rPr>
                <w:rFonts w:ascii="Aptos" w:hAnsi="Aptos"/>
                <w:b w:val="0"/>
                <w:sz w:val="17"/>
              </w:rPr>
              <w:t>Results / Evidence</w:t>
            </w:r>
          </w:p>
        </w:tc>
        <w:tc>
          <w:tcPr>
            <w:tcW w:type="dxa" w:w="7416"/>
            <w:vAlign w:val="center"/>
            <w:tcMar>
              <w:top w:w="80" w:type="dxa"/>
              <w:start w:w="90" w:type="dxa"/>
              <w:bottom w:w="80" w:type="dxa"/>
              <w:end w:w="90" w:type="dxa"/>
            </w:tcMar>
            <w:shd w:fill="F3F6FA"/>
          </w:tcPr>
          <w:p>
            <w:pPr>
              <w:spacing w:after="0"/>
            </w:pPr>
            <w:r/>
            <w:r>
              <w:rPr>
                <w:rFonts w:ascii="Aptos" w:hAnsi="Aptos"/>
                <w:b w:val="0"/>
                <w:sz w:val="17"/>
              </w:rPr>
              <w:t>Present organized data, tables, figures or evidence themes.</w:t>
            </w:r>
          </w:p>
        </w:tc>
      </w:tr>
      <w:tr>
        <w:trPr>
          <w:cantSplit/>
        </w:trPr>
        <w:tc>
          <w:tcPr>
            <w:tcW w:type="dxa" w:w="2520"/>
            <w:vAlign w:val="center"/>
            <w:tcMar>
              <w:top w:w="80" w:type="dxa"/>
              <w:start w:w="90" w:type="dxa"/>
              <w:bottom w:w="80" w:type="dxa"/>
              <w:end w:w="90" w:type="dxa"/>
            </w:tcMar>
          </w:tcPr>
          <w:p>
            <w:pPr>
              <w:spacing w:after="0"/>
            </w:pPr>
            <w:r/>
            <w:r>
              <w:rPr>
                <w:rFonts w:ascii="Aptos" w:hAnsi="Aptos"/>
                <w:b w:val="0"/>
                <w:sz w:val="17"/>
              </w:rPr>
              <w:t>Analysis &amp; Discussion</w:t>
            </w:r>
          </w:p>
        </w:tc>
        <w:tc>
          <w:tcPr>
            <w:tcW w:type="dxa" w:w="7416"/>
            <w:vAlign w:val="center"/>
            <w:tcMar>
              <w:top w:w="80" w:type="dxa"/>
              <w:start w:w="90" w:type="dxa"/>
              <w:bottom w:w="80" w:type="dxa"/>
              <w:end w:w="90" w:type="dxa"/>
            </w:tcMar>
          </w:tcPr>
          <w:p>
            <w:pPr>
              <w:spacing w:after="0"/>
            </w:pPr>
            <w:r/>
            <w:r>
              <w:rPr>
                <w:rFonts w:ascii="Aptos" w:hAnsi="Aptos"/>
                <w:b w:val="0"/>
                <w:sz w:val="17"/>
              </w:rPr>
              <w:t>Interpret patterns, compare evidence and explain scientific meaning.</w:t>
            </w:r>
          </w:p>
        </w:tc>
      </w:tr>
      <w:tr>
        <w:trPr>
          <w:cantSplit/>
        </w:trPr>
        <w:tc>
          <w:tcPr>
            <w:tcW w:type="dxa" w:w="2520"/>
            <w:vAlign w:val="center"/>
            <w:tcMar>
              <w:top w:w="80" w:type="dxa"/>
              <w:start w:w="90" w:type="dxa"/>
              <w:bottom w:w="80" w:type="dxa"/>
              <w:end w:w="90" w:type="dxa"/>
            </w:tcMar>
            <w:shd w:fill="F3F6FA"/>
          </w:tcPr>
          <w:p>
            <w:pPr>
              <w:spacing w:after="0"/>
            </w:pPr>
            <w:r/>
            <w:r>
              <w:rPr>
                <w:rFonts w:ascii="Aptos" w:hAnsi="Aptos"/>
                <w:b w:val="0"/>
                <w:sz w:val="17"/>
              </w:rPr>
              <w:t>Conclusion</w:t>
            </w:r>
          </w:p>
        </w:tc>
        <w:tc>
          <w:tcPr>
            <w:tcW w:type="dxa" w:w="7416"/>
            <w:vAlign w:val="center"/>
            <w:tcMar>
              <w:top w:w="80" w:type="dxa"/>
              <w:start w:w="90" w:type="dxa"/>
              <w:bottom w:w="80" w:type="dxa"/>
              <w:end w:w="90" w:type="dxa"/>
            </w:tcMar>
            <w:shd w:fill="F3F6FA"/>
          </w:tcPr>
          <w:p>
            <w:pPr>
              <w:spacing w:after="0"/>
            </w:pPr>
            <w:r/>
            <w:r>
              <w:rPr>
                <w:rFonts w:ascii="Aptos" w:hAnsi="Aptos"/>
                <w:b w:val="0"/>
                <w:sz w:val="17"/>
              </w:rPr>
              <w:t>Answer the question directly and evaluate the hypothesis.</w:t>
            </w:r>
          </w:p>
        </w:tc>
      </w:tr>
      <w:tr>
        <w:trPr>
          <w:cantSplit/>
        </w:trPr>
        <w:tc>
          <w:tcPr>
            <w:tcW w:type="dxa" w:w="2520"/>
            <w:vAlign w:val="center"/>
            <w:tcMar>
              <w:top w:w="80" w:type="dxa"/>
              <w:start w:w="90" w:type="dxa"/>
              <w:bottom w:w="80" w:type="dxa"/>
              <w:end w:w="90" w:type="dxa"/>
            </w:tcMar>
          </w:tcPr>
          <w:p>
            <w:pPr>
              <w:spacing w:after="0"/>
            </w:pPr>
            <w:r/>
            <w:r>
              <w:rPr>
                <w:rFonts w:ascii="Aptos" w:hAnsi="Aptos"/>
                <w:b w:val="0"/>
                <w:sz w:val="17"/>
              </w:rPr>
              <w:t>Limitations &amp; Improvements</w:t>
            </w:r>
          </w:p>
        </w:tc>
        <w:tc>
          <w:tcPr>
            <w:tcW w:type="dxa" w:w="7416"/>
            <w:vAlign w:val="center"/>
            <w:tcMar>
              <w:top w:w="80" w:type="dxa"/>
              <w:start w:w="90" w:type="dxa"/>
              <w:bottom w:w="80" w:type="dxa"/>
              <w:end w:w="90" w:type="dxa"/>
            </w:tcMar>
          </w:tcPr>
          <w:p>
            <w:pPr>
              <w:spacing w:after="0"/>
            </w:pPr>
            <w:r/>
            <w:r>
              <w:rPr>
                <w:rFonts w:ascii="Aptos" w:hAnsi="Aptos"/>
                <w:b w:val="0"/>
                <w:sz w:val="17"/>
              </w:rPr>
              <w:t>Evaluate confidence and propose specific improvements.</w:t>
            </w:r>
          </w:p>
        </w:tc>
      </w:tr>
      <w:tr>
        <w:trPr>
          <w:cantSplit/>
        </w:trPr>
        <w:tc>
          <w:tcPr>
            <w:tcW w:type="dxa" w:w="2520"/>
            <w:vAlign w:val="center"/>
            <w:tcMar>
              <w:top w:w="80" w:type="dxa"/>
              <w:start w:w="90" w:type="dxa"/>
              <w:bottom w:w="80" w:type="dxa"/>
              <w:end w:w="90" w:type="dxa"/>
            </w:tcMar>
            <w:shd w:fill="F3F6FA"/>
          </w:tcPr>
          <w:p>
            <w:pPr>
              <w:spacing w:after="0"/>
            </w:pPr>
            <w:r/>
            <w:r>
              <w:rPr>
                <w:rFonts w:ascii="Aptos" w:hAnsi="Aptos"/>
                <w:b w:val="0"/>
                <w:sz w:val="17"/>
              </w:rPr>
              <w:t>Reflection / Revision</w:t>
            </w:r>
          </w:p>
        </w:tc>
        <w:tc>
          <w:tcPr>
            <w:tcW w:type="dxa" w:w="7416"/>
            <w:vAlign w:val="center"/>
            <w:tcMar>
              <w:top w:w="80" w:type="dxa"/>
              <w:start w:w="90" w:type="dxa"/>
              <w:bottom w:w="80" w:type="dxa"/>
              <w:end w:w="90" w:type="dxa"/>
            </w:tcMar>
            <w:shd w:fill="F3F6FA"/>
          </w:tcPr>
          <w:p>
            <w:pPr>
              <w:spacing w:after="0"/>
            </w:pPr>
            <w:r/>
            <w:r>
              <w:rPr>
                <w:rFonts w:ascii="Aptos" w:hAnsi="Aptos"/>
                <w:b w:val="0"/>
                <w:sz w:val="17"/>
              </w:rPr>
              <w:t>Explain important learning and changes made during inquiry.</w:t>
            </w:r>
          </w:p>
        </w:tc>
      </w:tr>
      <w:tr>
        <w:trPr>
          <w:cantSplit/>
        </w:trPr>
        <w:tc>
          <w:tcPr>
            <w:tcW w:type="dxa" w:w="2520"/>
            <w:vAlign w:val="center"/>
            <w:tcMar>
              <w:top w:w="80" w:type="dxa"/>
              <w:start w:w="90" w:type="dxa"/>
              <w:bottom w:w="80" w:type="dxa"/>
              <w:end w:w="90" w:type="dxa"/>
            </w:tcMar>
          </w:tcPr>
          <w:p>
            <w:pPr>
              <w:spacing w:after="0"/>
            </w:pPr>
            <w:r/>
            <w:r>
              <w:rPr>
                <w:rFonts w:ascii="Aptos" w:hAnsi="Aptos"/>
                <w:b w:val="0"/>
                <w:sz w:val="17"/>
              </w:rPr>
              <w:t>References</w:t>
            </w:r>
          </w:p>
        </w:tc>
        <w:tc>
          <w:tcPr>
            <w:tcW w:type="dxa" w:w="7416"/>
            <w:vAlign w:val="center"/>
            <w:tcMar>
              <w:top w:w="80" w:type="dxa"/>
              <w:start w:w="90" w:type="dxa"/>
              <w:bottom w:w="80" w:type="dxa"/>
              <w:end w:w="90" w:type="dxa"/>
            </w:tcMar>
          </w:tcPr>
          <w:p>
            <w:pPr>
              <w:spacing w:after="0"/>
            </w:pPr>
            <w:r/>
            <w:r>
              <w:rPr>
                <w:rFonts w:ascii="Aptos" w:hAnsi="Aptos"/>
                <w:b w:val="0"/>
                <w:sz w:val="17"/>
              </w:rPr>
              <w:t>List every cited source consistently.</w:t>
            </w:r>
          </w:p>
        </w:tc>
      </w:tr>
      <w:tr>
        <w:trPr>
          <w:cantSplit/>
        </w:trPr>
        <w:tc>
          <w:tcPr>
            <w:tcW w:type="dxa" w:w="2520"/>
            <w:vAlign w:val="center"/>
            <w:tcMar>
              <w:top w:w="80" w:type="dxa"/>
              <w:start w:w="90" w:type="dxa"/>
              <w:bottom w:w="80" w:type="dxa"/>
              <w:end w:w="90" w:type="dxa"/>
            </w:tcMar>
            <w:shd w:fill="F3F6FA"/>
          </w:tcPr>
          <w:p>
            <w:pPr>
              <w:spacing w:after="0"/>
            </w:pPr>
            <w:r/>
            <w:r>
              <w:rPr>
                <w:rFonts w:ascii="Aptos" w:hAnsi="Aptos"/>
                <w:b w:val="0"/>
                <w:sz w:val="17"/>
              </w:rPr>
              <w:t>Appendix</w:t>
            </w:r>
          </w:p>
        </w:tc>
        <w:tc>
          <w:tcPr>
            <w:tcW w:type="dxa" w:w="7416"/>
            <w:vAlign w:val="center"/>
            <w:tcMar>
              <w:top w:w="80" w:type="dxa"/>
              <w:start w:w="90" w:type="dxa"/>
              <w:bottom w:w="80" w:type="dxa"/>
              <w:end w:w="90" w:type="dxa"/>
            </w:tcMar>
            <w:shd w:fill="F3F6FA"/>
          </w:tcPr>
          <w:p>
            <w:pPr>
              <w:spacing w:after="0"/>
            </w:pPr>
            <w:r/>
            <w:r>
              <w:rPr>
                <w:rFonts w:ascii="Aptos" w:hAnsi="Aptos"/>
                <w:b w:val="0"/>
                <w:sz w:val="17"/>
              </w:rPr>
              <w:t>Raw data or extended records if required.</w:t>
            </w:r>
          </w:p>
        </w:tc>
      </w:tr>
    </w:tbl>
    <w:p>
      <w:pPr>
        <w:spacing w:after="20"/>
      </w:pPr>
    </w:p>
    <w:p>
      <w:pPr>
        <w:pStyle w:val="Heading2"/>
      </w:pPr>
      <w:r>
        <w:t>4.9 Final Submission Checklist</w:t>
      </w:r>
    </w:p>
    <w:p>
      <w:pPr>
        <w:pStyle w:val="ListBullet"/>
        <w:spacing w:after="40"/>
      </w:pPr>
      <w:r>
        <w:t>The report answers the organizer-issued problem rather than a different topic.</w:t>
      </w:r>
    </w:p>
    <w:p>
      <w:pPr>
        <w:pStyle w:val="ListBullet"/>
        <w:spacing w:after="40"/>
      </w:pPr>
      <w:r>
        <w:t>The research question is clear and unchanged unless a revision is transparently explained.</w:t>
      </w:r>
    </w:p>
    <w:p>
      <w:pPr>
        <w:pStyle w:val="ListBullet"/>
        <w:spacing w:after="40"/>
      </w:pPr>
      <w:r>
        <w:t>Every important scientific claim has evidence or a credible citation.</w:t>
      </w:r>
    </w:p>
    <w:p>
      <w:pPr>
        <w:pStyle w:val="ListBullet"/>
        <w:spacing w:after="40"/>
      </w:pPr>
      <w:r>
        <w:t>Tables/graphs have titles, labels and units.</w:t>
      </w:r>
    </w:p>
    <w:p>
      <w:pPr>
        <w:pStyle w:val="ListBullet"/>
        <w:spacing w:after="40"/>
      </w:pPr>
      <w:r>
        <w:t>Raw or working evidence is retained and traceable.</w:t>
      </w:r>
    </w:p>
    <w:p>
      <w:pPr>
        <w:pStyle w:val="ListBullet"/>
        <w:spacing w:after="40"/>
      </w:pPr>
      <w:r>
        <w:t>Conclusion answers the question without claiming more than the evidence supports.</w:t>
      </w:r>
    </w:p>
    <w:p>
      <w:pPr>
        <w:pStyle w:val="ListBullet"/>
        <w:spacing w:after="40"/>
      </w:pPr>
      <w:r>
        <w:t>Limitations are specific to this inquiry.</w:t>
      </w:r>
    </w:p>
    <w:p>
      <w:pPr>
        <w:pStyle w:val="ListBullet"/>
        <w:spacing w:after="40"/>
      </w:pPr>
      <w:r>
        <w:t>All in-text citations match the reference list.</w:t>
      </w:r>
    </w:p>
    <w:p>
      <w:pPr>
        <w:pStyle w:val="ListBullet"/>
        <w:spacing w:after="40"/>
      </w:pPr>
      <w:r>
        <w:t>Spelling/grammar check has not changed scientific meaning.</w:t>
      </w:r>
    </w:p>
    <w:p>
      <w:pPr>
        <w:pStyle w:val="ListBullet"/>
        <w:spacing w:after="40"/>
      </w:pPr>
      <w:r>
        <w:t>Integrity declaration is completed and the final file opens correctly before upload.</w:t>
      </w:r>
    </w:p>
    <w:p>
      <w:r>
        <w:br w:type="page"/>
      </w:r>
    </w:p>
    <w:p>
      <w:pPr>
        <w:pStyle w:val="Heading2"/>
      </w:pPr>
      <w:r>
        <w:t>4.10 Prepared Sample Inquiry Report - Training Resource</w:t>
      </w:r>
    </w:p>
    <w:tbl>
      <w:tblPr>
        <w:tblStyle w:val="TableGrid"/>
        <w:tblW w:type="auto" w:w="0"/>
        <w:jc w:val="center"/>
        <w:tblLook w:firstColumn="1" w:firstRow="1" w:lastColumn="0" w:lastRow="0" w:noHBand="0" w:noVBand="1" w:val="04A0"/>
      </w:tblPr>
      <w:tblGrid>
        <w:gridCol w:w="10080"/>
      </w:tblGrid>
      <w:tr>
        <w:tc>
          <w:tcPr>
            <w:tcW w:type="dxa" w:w="10080"/>
            <w:shd w:fill="EAF2F8"/>
            <w:tcMar>
              <w:top w:w="120" w:type="dxa"/>
              <w:start w:w="140" w:type="dxa"/>
              <w:bottom w:w="120" w:type="dxa"/>
              <w:end w:w="140" w:type="dxa"/>
            </w:tcMar>
          </w:tcPr>
          <w:p>
            <w:r/>
            <w:r>
              <w:rPr>
                <w:b/>
                <w:color w:val="17365D"/>
                <w:sz w:val="20"/>
              </w:rPr>
              <w:t>Training note</w:t>
            </w:r>
            <w:r>
              <w:br/>
              <w:t>This worked report is an illustrative resource. The sample measurements are fictional training data created to demonstrate report structure and analysis. Students must never reuse the data, wording or conclusion as competition evidence.</w:t>
            </w:r>
          </w:p>
        </w:tc>
      </w:tr>
    </w:tbl>
    <w:p>
      <w:pPr>
        <w:spacing w:after="20"/>
      </w:pPr>
    </w:p>
    <w:p>
      <w:pPr>
        <w:jc w:val="center"/>
      </w:pPr>
      <w:r>
        <w:rPr>
          <w:b/>
          <w:color w:val="17365D"/>
          <w:sz w:val="32"/>
        </w:rPr>
        <w:t>SAMPLE INQUIRY REPORT</w:t>
      </w:r>
    </w:p>
    <w:p>
      <w:pPr>
        <w:jc w:val="center"/>
      </w:pPr>
      <w:r>
        <w:rPr>
          <w:b/>
          <w:sz w:val="28"/>
        </w:rPr>
        <w:t>How Does Paper-Helicopter Rotor Length Affect Descent Time?</w:t>
      </w:r>
    </w:p>
    <w:p>
      <w:pPr>
        <w:pStyle w:val="SmallNote"/>
        <w:jc w:val="center"/>
      </w:pPr>
      <w:r>
        <w:t>Physics practice inquiry | illustrative data only</w:t>
      </w:r>
    </w:p>
    <w:p>
      <w:pPr>
        <w:pStyle w:val="Heading3"/>
      </w:pPr>
      <w:r>
        <w:t>A. Problem Context</w:t>
      </w:r>
    </w:p>
    <w:p>
      <w:r>
        <w:t>Objects falling through air are affected by gravity and by air resistance. A paper helicopter creates a rotating surface that interacts with the air as it falls. This practice inquiry examines whether changing the length of the rotor blades changes the time taken for an otherwise similar paper helicopter to descend through the same vertical distance.</w:t>
      </w:r>
    </w:p>
    <w:p>
      <w:pPr>
        <w:pStyle w:val="Heading3"/>
      </w:pPr>
      <w:r>
        <w:t>B. Research Question</w:t>
      </w:r>
    </w:p>
    <w:p>
      <w:r>
        <w:t>How does paper-helicopter rotor length (6 cm, 8 cm and 10 cm) affect the time taken to descend 1.5 m when paper type, body dimensions and added mass are kept constant?</w:t>
      </w:r>
    </w:p>
    <w:p>
      <w:pPr>
        <w:pStyle w:val="Heading3"/>
      </w:pPr>
      <w:r>
        <w:t>C. Hypothesis</w:t>
      </w:r>
    </w:p>
    <w:p>
      <w:r>
        <w:t>If rotor length increases, the paper helicopter will take longer to descend because the larger rotor area should interact more strongly with the air and increase the resistance opposing downward motion.</w:t>
      </w:r>
    </w:p>
    <w:p>
      <w:pPr>
        <w:pStyle w:val="Heading3"/>
      </w:pPr>
      <w:r>
        <w:t>D. Background Research</w:t>
      </w:r>
    </w:p>
    <w:p>
      <w:r>
        <w:t>OpenStax explains that, in real situations, air resistance opposes the motion of a falling object and can change how quickly it reaches the ground. OpenStax also explains that drag depends on properties of the moving body and the surrounding fluid. These ideas suggest that changing the surface presented to the air can affect descent behaviour. The inquiry therefore changes rotor length while keeping the rest of the paper helicopter as similar as possible.</w:t>
      </w:r>
    </w:p>
    <w:p>
      <w:pPr>
        <w:pStyle w:val="Heading3"/>
      </w:pPr>
      <w:r>
        <w:t>E. Variables</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2376"/>
            <w:vAlign w:val="center"/>
            <w:shd w:fill="17365D"/>
            <w:tcMar>
              <w:top w:w="80" w:type="dxa"/>
              <w:start w:w="90" w:type="dxa"/>
              <w:bottom w:w="80" w:type="dxa"/>
              <w:end w:w="90" w:type="dxa"/>
            </w:tcMar>
          </w:tcPr>
          <w:p>
            <w:pPr>
              <w:spacing w:after="0"/>
            </w:pPr>
            <w:r/>
            <w:r>
              <w:rPr>
                <w:rFonts w:ascii="Aptos" w:hAnsi="Aptos"/>
                <w:b/>
                <w:color w:val="FFFFFF"/>
                <w:sz w:val="17"/>
              </w:rPr>
              <w:t>Type</w:t>
            </w:r>
          </w:p>
        </w:tc>
        <w:tc>
          <w:tcPr>
            <w:tcW w:type="dxa" w:w="7560"/>
            <w:vAlign w:val="center"/>
            <w:shd w:fill="17365D"/>
            <w:tcMar>
              <w:top w:w="80" w:type="dxa"/>
              <w:start w:w="90" w:type="dxa"/>
              <w:bottom w:w="80" w:type="dxa"/>
              <w:end w:w="90" w:type="dxa"/>
            </w:tcMar>
          </w:tcPr>
          <w:p>
            <w:pPr>
              <w:spacing w:after="0"/>
            </w:pPr>
            <w:r/>
            <w:r>
              <w:rPr>
                <w:rFonts w:ascii="Aptos" w:hAnsi="Aptos"/>
                <w:b/>
                <w:color w:val="FFFFFF"/>
                <w:sz w:val="17"/>
              </w:rPr>
              <w:t>Variable</w:t>
            </w:r>
          </w:p>
        </w:tc>
      </w:tr>
      <w:tr>
        <w:trPr>
          <w:cantSplit/>
        </w:trPr>
        <w:tc>
          <w:tcPr>
            <w:tcW w:type="dxa" w:w="2376"/>
            <w:vAlign w:val="center"/>
            <w:tcMar>
              <w:top w:w="80" w:type="dxa"/>
              <w:start w:w="90" w:type="dxa"/>
              <w:bottom w:w="80" w:type="dxa"/>
              <w:end w:w="90" w:type="dxa"/>
            </w:tcMar>
          </w:tcPr>
          <w:p>
            <w:pPr>
              <w:spacing w:after="0"/>
            </w:pPr>
            <w:r/>
            <w:r>
              <w:rPr>
                <w:rFonts w:ascii="Aptos" w:hAnsi="Aptos"/>
                <w:b w:val="0"/>
                <w:sz w:val="17"/>
              </w:rPr>
              <w:t>Independent variable</w:t>
            </w:r>
          </w:p>
        </w:tc>
        <w:tc>
          <w:tcPr>
            <w:tcW w:type="dxa" w:w="7560"/>
            <w:vAlign w:val="center"/>
            <w:tcMar>
              <w:top w:w="80" w:type="dxa"/>
              <w:start w:w="90" w:type="dxa"/>
              <w:bottom w:w="80" w:type="dxa"/>
              <w:end w:w="90" w:type="dxa"/>
            </w:tcMar>
          </w:tcPr>
          <w:p>
            <w:pPr>
              <w:spacing w:after="0"/>
            </w:pPr>
            <w:r/>
            <w:r>
              <w:rPr>
                <w:rFonts w:ascii="Aptos" w:hAnsi="Aptos"/>
                <w:b w:val="0"/>
                <w:sz w:val="17"/>
              </w:rPr>
              <w:t>Rotor length: 6 cm, 8 cm and 10 cm</w:t>
            </w:r>
          </w:p>
        </w:tc>
      </w:tr>
      <w:tr>
        <w:trPr>
          <w:cantSplit/>
        </w:trPr>
        <w:tc>
          <w:tcPr>
            <w:tcW w:type="dxa" w:w="2376"/>
            <w:vAlign w:val="center"/>
            <w:tcMar>
              <w:top w:w="80" w:type="dxa"/>
              <w:start w:w="90" w:type="dxa"/>
              <w:bottom w:w="80" w:type="dxa"/>
              <w:end w:w="90" w:type="dxa"/>
            </w:tcMar>
            <w:shd w:fill="F3F6FA"/>
          </w:tcPr>
          <w:p>
            <w:pPr>
              <w:spacing w:after="0"/>
            </w:pPr>
            <w:r/>
            <w:r>
              <w:rPr>
                <w:rFonts w:ascii="Aptos" w:hAnsi="Aptos"/>
                <w:b w:val="0"/>
                <w:sz w:val="17"/>
              </w:rPr>
              <w:t>Dependent variable</w:t>
            </w:r>
          </w:p>
        </w:tc>
        <w:tc>
          <w:tcPr>
            <w:tcW w:type="dxa" w:w="7560"/>
            <w:vAlign w:val="center"/>
            <w:tcMar>
              <w:top w:w="80" w:type="dxa"/>
              <w:start w:w="90" w:type="dxa"/>
              <w:bottom w:w="80" w:type="dxa"/>
              <w:end w:w="90" w:type="dxa"/>
            </w:tcMar>
            <w:shd w:fill="F3F6FA"/>
          </w:tcPr>
          <w:p>
            <w:pPr>
              <w:spacing w:after="0"/>
            </w:pPr>
            <w:r/>
            <w:r>
              <w:rPr>
                <w:rFonts w:ascii="Aptos" w:hAnsi="Aptos"/>
                <w:b w:val="0"/>
                <w:sz w:val="17"/>
              </w:rPr>
              <w:t>Descent time over 1.5 m, measured in seconds</w:t>
            </w:r>
          </w:p>
        </w:tc>
      </w:tr>
      <w:tr>
        <w:trPr>
          <w:cantSplit/>
        </w:trPr>
        <w:tc>
          <w:tcPr>
            <w:tcW w:type="dxa" w:w="2376"/>
            <w:vAlign w:val="center"/>
            <w:tcMar>
              <w:top w:w="80" w:type="dxa"/>
              <w:start w:w="90" w:type="dxa"/>
              <w:bottom w:w="80" w:type="dxa"/>
              <w:end w:w="90" w:type="dxa"/>
            </w:tcMar>
          </w:tcPr>
          <w:p>
            <w:pPr>
              <w:spacing w:after="0"/>
            </w:pPr>
            <w:r/>
            <w:r>
              <w:rPr>
                <w:rFonts w:ascii="Aptos" w:hAnsi="Aptos"/>
                <w:b w:val="0"/>
                <w:sz w:val="17"/>
              </w:rPr>
              <w:t>Controlled factors</w:t>
            </w:r>
          </w:p>
        </w:tc>
        <w:tc>
          <w:tcPr>
            <w:tcW w:type="dxa" w:w="7560"/>
            <w:vAlign w:val="center"/>
            <w:tcMar>
              <w:top w:w="80" w:type="dxa"/>
              <w:start w:w="90" w:type="dxa"/>
              <w:bottom w:w="80" w:type="dxa"/>
              <w:end w:w="90" w:type="dxa"/>
            </w:tcMar>
          </w:tcPr>
          <w:p>
            <w:pPr>
              <w:spacing w:after="0"/>
            </w:pPr>
            <w:r/>
            <w:r>
              <w:rPr>
                <w:rFonts w:ascii="Aptos" w:hAnsi="Aptos"/>
                <w:b w:val="0"/>
                <w:sz w:val="17"/>
              </w:rPr>
              <w:t>Paper type; helicopter body dimensions; one identical paper clip; drop height; release method; indoor location; timing method</w:t>
            </w:r>
          </w:p>
        </w:tc>
      </w:tr>
    </w:tbl>
    <w:p>
      <w:pPr>
        <w:spacing w:after="20"/>
      </w:pPr>
    </w:p>
    <w:p>
      <w:pPr>
        <w:pStyle w:val="Heading3"/>
      </w:pPr>
      <w:r>
        <w:t>F. Method</w:t>
      </w:r>
    </w:p>
    <w:p>
      <w:pPr>
        <w:pStyle w:val="ListNumber"/>
        <w:spacing w:after="40"/>
      </w:pPr>
      <w:r>
        <w:t>Three paper-helicopter models were prepared from the same paper using the same body dimensions. Only rotor length differed: 6 cm, 8 cm and 10 cm.</w:t>
      </w:r>
    </w:p>
    <w:p>
      <w:pPr>
        <w:pStyle w:val="ListNumber"/>
        <w:spacing w:after="40"/>
      </w:pPr>
      <w:r>
        <w:t>Each model used one identical paper clip as added mass.</w:t>
      </w:r>
    </w:p>
    <w:p>
      <w:pPr>
        <w:pStyle w:val="ListNumber"/>
        <w:spacing w:after="40"/>
      </w:pPr>
      <w:r>
        <w:t>A 1.5 m vertical descent distance was marked in an indoor, still-air location. No climbing or elevated platform was used.</w:t>
      </w:r>
    </w:p>
    <w:p>
      <w:pPr>
        <w:pStyle w:val="ListNumber"/>
        <w:spacing w:after="40"/>
      </w:pPr>
      <w:r>
        <w:t>Each helicopter was released from the same marked hand-height point without pushing it downward.</w:t>
      </w:r>
    </w:p>
    <w:p>
      <w:pPr>
        <w:pStyle w:val="ListNumber"/>
        <w:spacing w:after="40"/>
      </w:pPr>
      <w:r>
        <w:t>Descent time was measured with a stopwatch from release until the model crossed the lower mark.</w:t>
      </w:r>
    </w:p>
    <w:p>
      <w:pPr>
        <w:pStyle w:val="ListNumber"/>
        <w:spacing w:after="40"/>
      </w:pPr>
      <w:r>
        <w:t>Five trials were recorded for each rotor length. All results were retained.</w:t>
      </w:r>
    </w:p>
    <w:p>
      <w:pPr>
        <w:pStyle w:val="Heading3"/>
      </w:pPr>
      <w:r>
        <w:t>G. Results</w:t>
      </w:r>
    </w:p>
    <w:tbl>
      <w:tblPr>
        <w:tblStyle w:val="TableGrid"/>
        <w:tblW w:type="auto" w:w="0"/>
        <w:jc w:val="center"/>
        <w:tblLook w:firstColumn="1" w:firstRow="1" w:lastColumn="0" w:lastRow="0" w:noHBand="0" w:noVBand="1" w:val="04A0"/>
      </w:tblPr>
      <w:tblGrid>
        <w:gridCol w:w="1440"/>
        <w:gridCol w:w="1440"/>
        <w:gridCol w:w="1440"/>
        <w:gridCol w:w="1440"/>
        <w:gridCol w:w="1440"/>
        <w:gridCol w:w="1440"/>
        <w:gridCol w:w="1440"/>
      </w:tblGrid>
      <w:tr>
        <w:trPr>
          <w:tblHeader w:val="true"/>
        </w:trPr>
        <w:tc>
          <w:tcPr>
            <w:tcW w:type="dxa" w:w="1656"/>
            <w:vAlign w:val="center"/>
            <w:shd w:fill="17365D"/>
            <w:tcMar>
              <w:top w:w="80" w:type="dxa"/>
              <w:start w:w="90" w:type="dxa"/>
              <w:bottom w:w="80" w:type="dxa"/>
              <w:end w:w="90" w:type="dxa"/>
            </w:tcMar>
          </w:tcPr>
          <w:p>
            <w:pPr>
              <w:spacing w:after="0"/>
            </w:pPr>
            <w:r/>
            <w:r>
              <w:rPr>
                <w:rFonts w:ascii="Aptos" w:hAnsi="Aptos"/>
                <w:b/>
                <w:color w:val="FFFFFF"/>
                <w:sz w:val="16"/>
              </w:rPr>
              <w:t>Rotor Length</w:t>
            </w:r>
          </w:p>
        </w:tc>
        <w:tc>
          <w:tcPr>
            <w:tcW w:type="dxa" w:w="1080"/>
            <w:vAlign w:val="center"/>
            <w:shd w:fill="17365D"/>
            <w:tcMar>
              <w:top w:w="80" w:type="dxa"/>
              <w:start w:w="90" w:type="dxa"/>
              <w:bottom w:w="80" w:type="dxa"/>
              <w:end w:w="90" w:type="dxa"/>
            </w:tcMar>
          </w:tcPr>
          <w:p>
            <w:pPr>
              <w:spacing w:after="0"/>
            </w:pPr>
            <w:r/>
            <w:r>
              <w:rPr>
                <w:rFonts w:ascii="Aptos" w:hAnsi="Aptos"/>
                <w:b/>
                <w:color w:val="FFFFFF"/>
                <w:sz w:val="16"/>
              </w:rPr>
              <w:t>Trial 1</w:t>
            </w:r>
          </w:p>
        </w:tc>
        <w:tc>
          <w:tcPr>
            <w:tcW w:type="dxa" w:w="1080"/>
            <w:vAlign w:val="center"/>
            <w:shd w:fill="17365D"/>
            <w:tcMar>
              <w:top w:w="80" w:type="dxa"/>
              <w:start w:w="90" w:type="dxa"/>
              <w:bottom w:w="80" w:type="dxa"/>
              <w:end w:w="90" w:type="dxa"/>
            </w:tcMar>
          </w:tcPr>
          <w:p>
            <w:pPr>
              <w:spacing w:after="0"/>
            </w:pPr>
            <w:r/>
            <w:r>
              <w:rPr>
                <w:rFonts w:ascii="Aptos" w:hAnsi="Aptos"/>
                <w:b/>
                <w:color w:val="FFFFFF"/>
                <w:sz w:val="16"/>
              </w:rPr>
              <w:t>Trial 2</w:t>
            </w:r>
          </w:p>
        </w:tc>
        <w:tc>
          <w:tcPr>
            <w:tcW w:type="dxa" w:w="1080"/>
            <w:vAlign w:val="center"/>
            <w:shd w:fill="17365D"/>
            <w:tcMar>
              <w:top w:w="80" w:type="dxa"/>
              <w:start w:w="90" w:type="dxa"/>
              <w:bottom w:w="80" w:type="dxa"/>
              <w:end w:w="90" w:type="dxa"/>
            </w:tcMar>
          </w:tcPr>
          <w:p>
            <w:pPr>
              <w:spacing w:after="0"/>
            </w:pPr>
            <w:r/>
            <w:r>
              <w:rPr>
                <w:rFonts w:ascii="Aptos" w:hAnsi="Aptos"/>
                <w:b/>
                <w:color w:val="FFFFFF"/>
                <w:sz w:val="16"/>
              </w:rPr>
              <w:t>Trial 3</w:t>
            </w:r>
          </w:p>
        </w:tc>
        <w:tc>
          <w:tcPr>
            <w:tcW w:type="dxa" w:w="1080"/>
            <w:vAlign w:val="center"/>
            <w:shd w:fill="17365D"/>
            <w:tcMar>
              <w:top w:w="80" w:type="dxa"/>
              <w:start w:w="90" w:type="dxa"/>
              <w:bottom w:w="80" w:type="dxa"/>
              <w:end w:w="90" w:type="dxa"/>
            </w:tcMar>
          </w:tcPr>
          <w:p>
            <w:pPr>
              <w:spacing w:after="0"/>
            </w:pPr>
            <w:r/>
            <w:r>
              <w:rPr>
                <w:rFonts w:ascii="Aptos" w:hAnsi="Aptos"/>
                <w:b/>
                <w:color w:val="FFFFFF"/>
                <w:sz w:val="16"/>
              </w:rPr>
              <w:t>Trial 4</w:t>
            </w:r>
          </w:p>
        </w:tc>
        <w:tc>
          <w:tcPr>
            <w:tcW w:type="dxa" w:w="1080"/>
            <w:vAlign w:val="center"/>
            <w:shd w:fill="17365D"/>
            <w:tcMar>
              <w:top w:w="80" w:type="dxa"/>
              <w:start w:w="90" w:type="dxa"/>
              <w:bottom w:w="80" w:type="dxa"/>
              <w:end w:w="90" w:type="dxa"/>
            </w:tcMar>
          </w:tcPr>
          <w:p>
            <w:pPr>
              <w:spacing w:after="0"/>
            </w:pPr>
            <w:r/>
            <w:r>
              <w:rPr>
                <w:rFonts w:ascii="Aptos" w:hAnsi="Aptos"/>
                <w:b/>
                <w:color w:val="FFFFFF"/>
                <w:sz w:val="16"/>
              </w:rPr>
              <w:t>Trial 5</w:t>
            </w:r>
          </w:p>
        </w:tc>
        <w:tc>
          <w:tcPr>
            <w:tcW w:type="dxa" w:w="1656"/>
            <w:vAlign w:val="center"/>
            <w:shd w:fill="17365D"/>
            <w:tcMar>
              <w:top w:w="80" w:type="dxa"/>
              <w:start w:w="90" w:type="dxa"/>
              <w:bottom w:w="80" w:type="dxa"/>
              <w:end w:w="90" w:type="dxa"/>
            </w:tcMar>
          </w:tcPr>
          <w:p>
            <w:pPr>
              <w:spacing w:after="0"/>
            </w:pPr>
            <w:r/>
            <w:r>
              <w:rPr>
                <w:rFonts w:ascii="Aptos" w:hAnsi="Aptos"/>
                <w:b/>
                <w:color w:val="FFFFFF"/>
                <w:sz w:val="16"/>
              </w:rPr>
              <w:t>Mean Time (s)</w:t>
            </w:r>
          </w:p>
        </w:tc>
      </w:tr>
      <w:tr>
        <w:trPr>
          <w:cantSplit/>
        </w:trPr>
        <w:tc>
          <w:tcPr>
            <w:tcW w:type="dxa" w:w="1656"/>
            <w:vAlign w:val="center"/>
            <w:tcMar>
              <w:top w:w="80" w:type="dxa"/>
              <w:start w:w="90" w:type="dxa"/>
              <w:bottom w:w="80" w:type="dxa"/>
              <w:end w:w="90" w:type="dxa"/>
            </w:tcMar>
          </w:tcPr>
          <w:p>
            <w:pPr>
              <w:spacing w:after="0"/>
            </w:pPr>
            <w:r/>
            <w:r>
              <w:rPr>
                <w:rFonts w:ascii="Aptos" w:hAnsi="Aptos"/>
                <w:b w:val="0"/>
                <w:sz w:val="16"/>
              </w:rPr>
              <w:t>6 cm</w:t>
            </w:r>
          </w:p>
        </w:tc>
        <w:tc>
          <w:tcPr>
            <w:tcW w:type="dxa" w:w="1080"/>
            <w:vAlign w:val="center"/>
            <w:tcMar>
              <w:top w:w="80" w:type="dxa"/>
              <w:start w:w="90" w:type="dxa"/>
              <w:bottom w:w="80" w:type="dxa"/>
              <w:end w:w="90" w:type="dxa"/>
            </w:tcMar>
          </w:tcPr>
          <w:p>
            <w:pPr>
              <w:spacing w:after="0"/>
            </w:pPr>
            <w:r/>
            <w:r>
              <w:rPr>
                <w:rFonts w:ascii="Aptos" w:hAnsi="Aptos"/>
                <w:b w:val="0"/>
                <w:sz w:val="16"/>
              </w:rPr>
              <w:t>1.12</w:t>
            </w:r>
          </w:p>
        </w:tc>
        <w:tc>
          <w:tcPr>
            <w:tcW w:type="dxa" w:w="1080"/>
            <w:vAlign w:val="center"/>
            <w:tcMar>
              <w:top w:w="80" w:type="dxa"/>
              <w:start w:w="90" w:type="dxa"/>
              <w:bottom w:w="80" w:type="dxa"/>
              <w:end w:w="90" w:type="dxa"/>
            </w:tcMar>
          </w:tcPr>
          <w:p>
            <w:pPr>
              <w:spacing w:after="0"/>
            </w:pPr>
            <w:r/>
            <w:r>
              <w:rPr>
                <w:rFonts w:ascii="Aptos" w:hAnsi="Aptos"/>
                <w:b w:val="0"/>
                <w:sz w:val="16"/>
              </w:rPr>
              <w:t>1.08</w:t>
            </w:r>
          </w:p>
        </w:tc>
        <w:tc>
          <w:tcPr>
            <w:tcW w:type="dxa" w:w="1080"/>
            <w:vAlign w:val="center"/>
            <w:tcMar>
              <w:top w:w="80" w:type="dxa"/>
              <w:start w:w="90" w:type="dxa"/>
              <w:bottom w:w="80" w:type="dxa"/>
              <w:end w:w="90" w:type="dxa"/>
            </w:tcMar>
          </w:tcPr>
          <w:p>
            <w:pPr>
              <w:spacing w:after="0"/>
            </w:pPr>
            <w:r/>
            <w:r>
              <w:rPr>
                <w:rFonts w:ascii="Aptos" w:hAnsi="Aptos"/>
                <w:b w:val="0"/>
                <w:sz w:val="16"/>
              </w:rPr>
              <w:t>1.15</w:t>
            </w:r>
          </w:p>
        </w:tc>
        <w:tc>
          <w:tcPr>
            <w:tcW w:type="dxa" w:w="1080"/>
            <w:vAlign w:val="center"/>
            <w:tcMar>
              <w:top w:w="80" w:type="dxa"/>
              <w:start w:w="90" w:type="dxa"/>
              <w:bottom w:w="80" w:type="dxa"/>
              <w:end w:w="90" w:type="dxa"/>
            </w:tcMar>
          </w:tcPr>
          <w:p>
            <w:pPr>
              <w:spacing w:after="0"/>
            </w:pPr>
            <w:r/>
            <w:r>
              <w:rPr>
                <w:rFonts w:ascii="Aptos" w:hAnsi="Aptos"/>
                <w:b w:val="0"/>
                <w:sz w:val="16"/>
              </w:rPr>
              <w:t>1.10</w:t>
            </w:r>
          </w:p>
        </w:tc>
        <w:tc>
          <w:tcPr>
            <w:tcW w:type="dxa" w:w="1080"/>
            <w:vAlign w:val="center"/>
            <w:tcMar>
              <w:top w:w="80" w:type="dxa"/>
              <w:start w:w="90" w:type="dxa"/>
              <w:bottom w:w="80" w:type="dxa"/>
              <w:end w:w="90" w:type="dxa"/>
            </w:tcMar>
          </w:tcPr>
          <w:p>
            <w:pPr>
              <w:spacing w:after="0"/>
            </w:pPr>
            <w:r/>
            <w:r>
              <w:rPr>
                <w:rFonts w:ascii="Aptos" w:hAnsi="Aptos"/>
                <w:b w:val="0"/>
                <w:sz w:val="16"/>
              </w:rPr>
              <w:t>1.13</w:t>
            </w:r>
          </w:p>
        </w:tc>
        <w:tc>
          <w:tcPr>
            <w:tcW w:type="dxa" w:w="1656"/>
            <w:vAlign w:val="center"/>
            <w:tcMar>
              <w:top w:w="80" w:type="dxa"/>
              <w:start w:w="90" w:type="dxa"/>
              <w:bottom w:w="80" w:type="dxa"/>
              <w:end w:w="90" w:type="dxa"/>
            </w:tcMar>
          </w:tcPr>
          <w:p>
            <w:pPr>
              <w:spacing w:after="0"/>
            </w:pPr>
            <w:r/>
            <w:r>
              <w:rPr>
                <w:rFonts w:ascii="Aptos" w:hAnsi="Aptos"/>
                <w:b w:val="0"/>
                <w:sz w:val="16"/>
              </w:rPr>
              <w:t>1.12</w:t>
            </w:r>
          </w:p>
        </w:tc>
      </w:tr>
      <w:tr>
        <w:trPr>
          <w:cantSplit/>
        </w:trPr>
        <w:tc>
          <w:tcPr>
            <w:tcW w:type="dxa" w:w="1656"/>
            <w:vAlign w:val="center"/>
            <w:tcMar>
              <w:top w:w="80" w:type="dxa"/>
              <w:start w:w="90" w:type="dxa"/>
              <w:bottom w:w="80" w:type="dxa"/>
              <w:end w:w="90" w:type="dxa"/>
            </w:tcMar>
            <w:shd w:fill="F3F6FA"/>
          </w:tcPr>
          <w:p>
            <w:pPr>
              <w:spacing w:after="0"/>
            </w:pPr>
            <w:r/>
            <w:r>
              <w:rPr>
                <w:rFonts w:ascii="Aptos" w:hAnsi="Aptos"/>
                <w:b w:val="0"/>
                <w:sz w:val="16"/>
              </w:rPr>
              <w:t>8 cm</w:t>
            </w:r>
          </w:p>
        </w:tc>
        <w:tc>
          <w:tcPr>
            <w:tcW w:type="dxa" w:w="1080"/>
            <w:vAlign w:val="center"/>
            <w:tcMar>
              <w:top w:w="80" w:type="dxa"/>
              <w:start w:w="90" w:type="dxa"/>
              <w:bottom w:w="80" w:type="dxa"/>
              <w:end w:w="90" w:type="dxa"/>
            </w:tcMar>
            <w:shd w:fill="F3F6FA"/>
          </w:tcPr>
          <w:p>
            <w:pPr>
              <w:spacing w:after="0"/>
            </w:pPr>
            <w:r/>
            <w:r>
              <w:rPr>
                <w:rFonts w:ascii="Aptos" w:hAnsi="Aptos"/>
                <w:b w:val="0"/>
                <w:sz w:val="16"/>
              </w:rPr>
              <w:t>1.29</w:t>
            </w:r>
          </w:p>
        </w:tc>
        <w:tc>
          <w:tcPr>
            <w:tcW w:type="dxa" w:w="1080"/>
            <w:vAlign w:val="center"/>
            <w:tcMar>
              <w:top w:w="80" w:type="dxa"/>
              <w:start w:w="90" w:type="dxa"/>
              <w:bottom w:w="80" w:type="dxa"/>
              <w:end w:w="90" w:type="dxa"/>
            </w:tcMar>
            <w:shd w:fill="F3F6FA"/>
          </w:tcPr>
          <w:p>
            <w:pPr>
              <w:spacing w:after="0"/>
            </w:pPr>
            <w:r/>
            <w:r>
              <w:rPr>
                <w:rFonts w:ascii="Aptos" w:hAnsi="Aptos"/>
                <w:b w:val="0"/>
                <w:sz w:val="16"/>
              </w:rPr>
              <w:t>1.31</w:t>
            </w:r>
          </w:p>
        </w:tc>
        <w:tc>
          <w:tcPr>
            <w:tcW w:type="dxa" w:w="1080"/>
            <w:vAlign w:val="center"/>
            <w:tcMar>
              <w:top w:w="80" w:type="dxa"/>
              <w:start w:w="90" w:type="dxa"/>
              <w:bottom w:w="80" w:type="dxa"/>
              <w:end w:w="90" w:type="dxa"/>
            </w:tcMar>
            <w:shd w:fill="F3F6FA"/>
          </w:tcPr>
          <w:p>
            <w:pPr>
              <w:spacing w:after="0"/>
            </w:pPr>
            <w:r/>
            <w:r>
              <w:rPr>
                <w:rFonts w:ascii="Aptos" w:hAnsi="Aptos"/>
                <w:b w:val="0"/>
                <w:sz w:val="16"/>
              </w:rPr>
              <w:t>1.27</w:t>
            </w:r>
          </w:p>
        </w:tc>
        <w:tc>
          <w:tcPr>
            <w:tcW w:type="dxa" w:w="1080"/>
            <w:vAlign w:val="center"/>
            <w:tcMar>
              <w:top w:w="80" w:type="dxa"/>
              <w:start w:w="90" w:type="dxa"/>
              <w:bottom w:w="80" w:type="dxa"/>
              <w:end w:w="90" w:type="dxa"/>
            </w:tcMar>
            <w:shd w:fill="F3F6FA"/>
          </w:tcPr>
          <w:p>
            <w:pPr>
              <w:spacing w:after="0"/>
            </w:pPr>
            <w:r/>
            <w:r>
              <w:rPr>
                <w:rFonts w:ascii="Aptos" w:hAnsi="Aptos"/>
                <w:b w:val="0"/>
                <w:sz w:val="16"/>
              </w:rPr>
              <w:t>1.34</w:t>
            </w:r>
          </w:p>
        </w:tc>
        <w:tc>
          <w:tcPr>
            <w:tcW w:type="dxa" w:w="1080"/>
            <w:vAlign w:val="center"/>
            <w:tcMar>
              <w:top w:w="80" w:type="dxa"/>
              <w:start w:w="90" w:type="dxa"/>
              <w:bottom w:w="80" w:type="dxa"/>
              <w:end w:w="90" w:type="dxa"/>
            </w:tcMar>
            <w:shd w:fill="F3F6FA"/>
          </w:tcPr>
          <w:p>
            <w:pPr>
              <w:spacing w:after="0"/>
            </w:pPr>
            <w:r/>
            <w:r>
              <w:rPr>
                <w:rFonts w:ascii="Aptos" w:hAnsi="Aptos"/>
                <w:b w:val="0"/>
                <w:sz w:val="16"/>
              </w:rPr>
              <w:t>1.30</w:t>
            </w:r>
          </w:p>
        </w:tc>
        <w:tc>
          <w:tcPr>
            <w:tcW w:type="dxa" w:w="1656"/>
            <w:vAlign w:val="center"/>
            <w:tcMar>
              <w:top w:w="80" w:type="dxa"/>
              <w:start w:w="90" w:type="dxa"/>
              <w:bottom w:w="80" w:type="dxa"/>
              <w:end w:w="90" w:type="dxa"/>
            </w:tcMar>
            <w:shd w:fill="F3F6FA"/>
          </w:tcPr>
          <w:p>
            <w:pPr>
              <w:spacing w:after="0"/>
            </w:pPr>
            <w:r/>
            <w:r>
              <w:rPr>
                <w:rFonts w:ascii="Aptos" w:hAnsi="Aptos"/>
                <w:b w:val="0"/>
                <w:sz w:val="16"/>
              </w:rPr>
              <w:t>1.30</w:t>
            </w:r>
          </w:p>
        </w:tc>
      </w:tr>
      <w:tr>
        <w:trPr>
          <w:cantSplit/>
        </w:trPr>
        <w:tc>
          <w:tcPr>
            <w:tcW w:type="dxa" w:w="1656"/>
            <w:vAlign w:val="center"/>
            <w:tcMar>
              <w:top w:w="80" w:type="dxa"/>
              <w:start w:w="90" w:type="dxa"/>
              <w:bottom w:w="80" w:type="dxa"/>
              <w:end w:w="90" w:type="dxa"/>
            </w:tcMar>
          </w:tcPr>
          <w:p>
            <w:pPr>
              <w:spacing w:after="0"/>
            </w:pPr>
            <w:r/>
            <w:r>
              <w:rPr>
                <w:rFonts w:ascii="Aptos" w:hAnsi="Aptos"/>
                <w:b w:val="0"/>
                <w:sz w:val="16"/>
              </w:rPr>
              <w:t>10 cm</w:t>
            </w:r>
          </w:p>
        </w:tc>
        <w:tc>
          <w:tcPr>
            <w:tcW w:type="dxa" w:w="1080"/>
            <w:vAlign w:val="center"/>
            <w:tcMar>
              <w:top w:w="80" w:type="dxa"/>
              <w:start w:w="90" w:type="dxa"/>
              <w:bottom w:w="80" w:type="dxa"/>
              <w:end w:w="90" w:type="dxa"/>
            </w:tcMar>
          </w:tcPr>
          <w:p>
            <w:pPr>
              <w:spacing w:after="0"/>
            </w:pPr>
            <w:r/>
            <w:r>
              <w:rPr>
                <w:rFonts w:ascii="Aptos" w:hAnsi="Aptos"/>
                <w:b w:val="0"/>
                <w:sz w:val="16"/>
              </w:rPr>
              <w:t>1.48</w:t>
            </w:r>
          </w:p>
        </w:tc>
        <w:tc>
          <w:tcPr>
            <w:tcW w:type="dxa" w:w="1080"/>
            <w:vAlign w:val="center"/>
            <w:tcMar>
              <w:top w:w="80" w:type="dxa"/>
              <w:start w:w="90" w:type="dxa"/>
              <w:bottom w:w="80" w:type="dxa"/>
              <w:end w:w="90" w:type="dxa"/>
            </w:tcMar>
          </w:tcPr>
          <w:p>
            <w:pPr>
              <w:spacing w:after="0"/>
            </w:pPr>
            <w:r/>
            <w:r>
              <w:rPr>
                <w:rFonts w:ascii="Aptos" w:hAnsi="Aptos"/>
                <w:b w:val="0"/>
                <w:sz w:val="16"/>
              </w:rPr>
              <w:t>1.44</w:t>
            </w:r>
          </w:p>
        </w:tc>
        <w:tc>
          <w:tcPr>
            <w:tcW w:type="dxa" w:w="1080"/>
            <w:vAlign w:val="center"/>
            <w:tcMar>
              <w:top w:w="80" w:type="dxa"/>
              <w:start w:w="90" w:type="dxa"/>
              <w:bottom w:w="80" w:type="dxa"/>
              <w:end w:w="90" w:type="dxa"/>
            </w:tcMar>
          </w:tcPr>
          <w:p>
            <w:pPr>
              <w:spacing w:after="0"/>
            </w:pPr>
            <w:r/>
            <w:r>
              <w:rPr>
                <w:rFonts w:ascii="Aptos" w:hAnsi="Aptos"/>
                <w:b w:val="0"/>
                <w:sz w:val="16"/>
              </w:rPr>
              <w:t>1.51</w:t>
            </w:r>
          </w:p>
        </w:tc>
        <w:tc>
          <w:tcPr>
            <w:tcW w:type="dxa" w:w="1080"/>
            <w:vAlign w:val="center"/>
            <w:tcMar>
              <w:top w:w="80" w:type="dxa"/>
              <w:start w:w="90" w:type="dxa"/>
              <w:bottom w:w="80" w:type="dxa"/>
              <w:end w:w="90" w:type="dxa"/>
            </w:tcMar>
          </w:tcPr>
          <w:p>
            <w:pPr>
              <w:spacing w:after="0"/>
            </w:pPr>
            <w:r/>
            <w:r>
              <w:rPr>
                <w:rFonts w:ascii="Aptos" w:hAnsi="Aptos"/>
                <w:b w:val="0"/>
                <w:sz w:val="16"/>
              </w:rPr>
              <w:t>1.46</w:t>
            </w:r>
          </w:p>
        </w:tc>
        <w:tc>
          <w:tcPr>
            <w:tcW w:type="dxa" w:w="1080"/>
            <w:vAlign w:val="center"/>
            <w:tcMar>
              <w:top w:w="80" w:type="dxa"/>
              <w:start w:w="90" w:type="dxa"/>
              <w:bottom w:w="80" w:type="dxa"/>
              <w:end w:w="90" w:type="dxa"/>
            </w:tcMar>
          </w:tcPr>
          <w:p>
            <w:pPr>
              <w:spacing w:after="0"/>
            </w:pPr>
            <w:r/>
            <w:r>
              <w:rPr>
                <w:rFonts w:ascii="Aptos" w:hAnsi="Aptos"/>
                <w:b w:val="0"/>
                <w:sz w:val="16"/>
              </w:rPr>
              <w:t>1.49</w:t>
            </w:r>
          </w:p>
        </w:tc>
        <w:tc>
          <w:tcPr>
            <w:tcW w:type="dxa" w:w="1656"/>
            <w:vAlign w:val="center"/>
            <w:tcMar>
              <w:top w:w="80" w:type="dxa"/>
              <w:start w:w="90" w:type="dxa"/>
              <w:bottom w:w="80" w:type="dxa"/>
              <w:end w:w="90" w:type="dxa"/>
            </w:tcMar>
          </w:tcPr>
          <w:p>
            <w:pPr>
              <w:spacing w:after="0"/>
            </w:pPr>
            <w:r/>
            <w:r>
              <w:rPr>
                <w:rFonts w:ascii="Aptos" w:hAnsi="Aptos"/>
                <w:b w:val="0"/>
                <w:sz w:val="16"/>
              </w:rPr>
              <w:t>1.48</w:t>
            </w:r>
          </w:p>
        </w:tc>
      </w:tr>
    </w:tbl>
    <w:p>
      <w:pPr>
        <w:spacing w:after="20"/>
      </w:pPr>
    </w:p>
    <w:p>
      <w:pPr>
        <w:pStyle w:val="Heading3"/>
      </w:pPr>
      <w:r>
        <w:t>H. Analysis &amp; Discussion</w:t>
      </w:r>
    </w:p>
    <w:p>
      <w:r>
        <w:t>The mean descent time increased as rotor length increased. The 6 cm rotor had a mean descent time of about 1.12 s, the 8 cm rotor about 1.30 s, and the 10 cm rotor about 1.48 s. From 6 cm to 10 cm, the mean time increased by approximately 0.36 s, or about 32% relative to the 6 cm result. The results therefore show a consistent positive relationship between rotor length and descent time within the tested range.</w:t>
      </w:r>
    </w:p>
    <w:p>
      <w:r>
        <w:t>The pattern is consistent with the background idea that air resistance opposes motion through air. A longer rotor changes the surface interacting with the air, which plausibly increases the aerodynamic resistance experienced by the rotating model. However, this small school investigation does not directly measure drag force, so the report should describe drag as a scientific explanation consistent with the observations rather than claiming it was measured directly.</w:t>
      </w:r>
    </w:p>
    <w:p>
      <w:pPr>
        <w:pStyle w:val="Heading3"/>
      </w:pPr>
      <w:r>
        <w:t>I. Conclusion</w:t>
      </w:r>
    </w:p>
    <w:p>
      <w:r>
        <w:t>Within the conditions of this practice inquiry, increasing paper-helicopter rotor length from 6 cm to 10 cm increased the time taken to descend 1.5 m. The results support the hypothesis that longer rotors would produce a slower descent. The conclusion applies to the tested paper design and range of rotor lengths; it should not be generalized to every possible helicopter shape or material without further testing.</w:t>
      </w:r>
    </w:p>
    <w:p>
      <w:pPr>
        <w:pStyle w:val="Heading3"/>
      </w:pPr>
      <w:r>
        <w:t>J. Limitations &amp; Improvements</w:t>
      </w:r>
    </w:p>
    <w:p>
      <w:pPr>
        <w:pStyle w:val="ListBullet"/>
        <w:spacing w:after="40"/>
      </w:pPr>
      <w:r>
        <w:t>Human stopwatch reaction time could affect measurements. Video timing or two independent timers could improve precision.</w:t>
      </w:r>
    </w:p>
    <w:p>
      <w:pPr>
        <w:pStyle w:val="ListBullet"/>
        <w:spacing w:after="40"/>
      </w:pPr>
      <w:r>
        <w:t>Small differences in folding may change the shape or angle of the rotor. A template and careful measurement would reduce this variation.</w:t>
      </w:r>
    </w:p>
    <w:p>
      <w:pPr>
        <w:pStyle w:val="ListBullet"/>
        <w:spacing w:after="40"/>
      </w:pPr>
      <w:r>
        <w:t>Only three rotor lengths and five trials were used. More rotor lengths and repeated trials would improve confidence in the pattern.</w:t>
      </w:r>
    </w:p>
    <w:p>
      <w:pPr>
        <w:pStyle w:val="ListBullet"/>
        <w:spacing w:after="40"/>
      </w:pPr>
      <w:r>
        <w:t>Indoor air movement was minimized but not measured. A more controlled still-air location would reduce this possible source of variation.</w:t>
      </w:r>
    </w:p>
    <w:p>
      <w:pPr>
        <w:pStyle w:val="Heading3"/>
      </w:pPr>
      <w:r>
        <w:t>K. Reflection &amp; Revision</w:t>
      </w:r>
    </w:p>
    <w:p>
      <w:r>
        <w:t>During planning, the original idea was to compare both rotor length and paper-clip mass. This was revised because changing two major factors would make it difficult to decide which factor caused a change in descent time. The final inquiry therefore changed rotor length only and kept the added mass constant. This revision improved the clarity of the test and made the conclusion easier to justify.</w:t>
      </w:r>
    </w:p>
    <w:p>
      <w:pPr>
        <w:pStyle w:val="Heading3"/>
      </w:pPr>
      <w:r>
        <w:t>L. References - Example Format</w:t>
      </w:r>
    </w:p>
    <w:p>
      <w:pPr>
        <w:pStyle w:val="ListBullet"/>
        <w:spacing w:after="40"/>
      </w:pPr>
      <w:r>
        <w:t>OpenStax. (2022). College Physics for AP Courses 2e, Section 2.7: Falling Objects. https://openstax.org/books/college-physics-ap-courses-2e/pages/2-7-falling-objects</w:t>
      </w:r>
    </w:p>
    <w:p>
      <w:pPr>
        <w:pStyle w:val="ListBullet"/>
        <w:spacing w:after="40"/>
      </w:pPr>
      <w:r>
        <w:t>OpenStax. University Physics Volume 1, Section 6.4: Drag Force and Terminal Speed. https://openstax.org/books/university-physics-volume-1/pages/6-4-drag-force-and-terminal-speed</w:t>
      </w:r>
    </w:p>
    <w:tbl>
      <w:tblPr>
        <w:tblStyle w:val="TableGrid"/>
        <w:tblW w:type="auto" w:w="0"/>
        <w:jc w:val="center"/>
        <w:tblLook w:firstColumn="1" w:firstRow="1" w:lastColumn="0" w:lastRow="0" w:noHBand="0" w:noVBand="1" w:val="04A0"/>
      </w:tblPr>
      <w:tblGrid>
        <w:gridCol w:w="10080"/>
      </w:tblGrid>
      <w:tr>
        <w:tc>
          <w:tcPr>
            <w:tcW w:type="dxa" w:w="10080"/>
            <w:shd w:fill="EAF2F8"/>
            <w:tcMar>
              <w:top w:w="120" w:type="dxa"/>
              <w:start w:w="140" w:type="dxa"/>
              <w:bottom w:w="120" w:type="dxa"/>
              <w:end w:w="140" w:type="dxa"/>
            </w:tcMar>
          </w:tcPr>
          <w:p>
            <w:r/>
            <w:r>
              <w:rPr>
                <w:b/>
                <w:color w:val="17365D"/>
                <w:sz w:val="20"/>
              </w:rPr>
              <w:t>What this sample demonstrates</w:t>
            </w:r>
            <w:r>
              <w:br/>
              <w:t>A strong InquiryQuest report does not need advanced equipment. It needs a focused question, credible background research, a safe and controlled method, traceable evidence, honest analysis, a proportionate conclusion, specific limitations and clear research ownership.</w:t>
            </w:r>
          </w:p>
        </w:tc>
      </w:tr>
    </w:tbl>
    <w:p>
      <w:pPr>
        <w:spacing w:after="20"/>
      </w:pPr>
    </w:p>
    <w:p>
      <w:r>
        <w:br w:type="page"/>
      </w:r>
    </w:p>
    <w:p>
      <w:pPr>
        <w:pStyle w:val="Heading1"/>
      </w:pPr>
      <w:r>
        <w:t>Appendix A - Master Judge Score Record</w:t>
      </w:r>
    </w:p>
    <w:tbl>
      <w:tblPr>
        <w:tblStyle w:val="TableGrid"/>
        <w:tblW w:type="auto" w:w="0"/>
        <w:jc w:val="center"/>
        <w:tblLook w:firstColumn="1" w:firstRow="1" w:lastColumn="0" w:lastRow="0" w:noHBand="0" w:noVBand="1" w:val="04A0"/>
      </w:tblPr>
      <w:tblGrid>
        <w:gridCol w:w="2016"/>
        <w:gridCol w:w="2016"/>
        <w:gridCol w:w="2016"/>
        <w:gridCol w:w="2016"/>
        <w:gridCol w:w="2016"/>
      </w:tblGrid>
      <w:tr>
        <w:trPr>
          <w:tblHeader w:val="true"/>
        </w:trPr>
        <w:tc>
          <w:tcPr>
            <w:tcW w:type="dxa" w:w="4464"/>
            <w:vAlign w:val="center"/>
            <w:shd w:fill="17365D"/>
            <w:tcMar>
              <w:top w:w="80" w:type="dxa"/>
              <w:start w:w="90" w:type="dxa"/>
              <w:bottom w:w="80" w:type="dxa"/>
              <w:end w:w="90" w:type="dxa"/>
            </w:tcMar>
          </w:tcPr>
          <w:p>
            <w:pPr>
              <w:spacing w:after="0"/>
            </w:pPr>
            <w:r/>
            <w:r>
              <w:rPr>
                <w:rFonts w:ascii="Aptos" w:hAnsi="Aptos"/>
                <w:b/>
                <w:color w:val="FFFFFF"/>
                <w:sz w:val="16"/>
              </w:rPr>
              <w:t>Stage</w:t>
            </w:r>
          </w:p>
        </w:tc>
        <w:tc>
          <w:tcPr>
            <w:tcW w:type="dxa" w:w="1008"/>
            <w:vAlign w:val="center"/>
            <w:shd w:fill="17365D"/>
            <w:tcMar>
              <w:top w:w="80" w:type="dxa"/>
              <w:start w:w="90" w:type="dxa"/>
              <w:bottom w:w="80" w:type="dxa"/>
              <w:end w:w="90" w:type="dxa"/>
            </w:tcMar>
          </w:tcPr>
          <w:p>
            <w:pPr>
              <w:spacing w:after="0"/>
            </w:pPr>
            <w:r/>
            <w:r>
              <w:rPr>
                <w:rFonts w:ascii="Aptos" w:hAnsi="Aptos"/>
                <w:b/>
                <w:color w:val="FFFFFF"/>
                <w:sz w:val="16"/>
              </w:rPr>
              <w:t>Max</w:t>
            </w:r>
          </w:p>
        </w:tc>
        <w:tc>
          <w:tcPr>
            <w:tcW w:type="dxa" w:w="1440"/>
            <w:vAlign w:val="center"/>
            <w:shd w:fill="17365D"/>
            <w:tcMar>
              <w:top w:w="80" w:type="dxa"/>
              <w:start w:w="90" w:type="dxa"/>
              <w:bottom w:w="80" w:type="dxa"/>
              <w:end w:w="90" w:type="dxa"/>
            </w:tcMar>
          </w:tcPr>
          <w:p>
            <w:pPr>
              <w:spacing w:after="0"/>
            </w:pPr>
            <w:r/>
            <w:r>
              <w:rPr>
                <w:rFonts w:ascii="Aptos" w:hAnsi="Aptos"/>
                <w:b/>
                <w:color w:val="FFFFFF"/>
                <w:sz w:val="16"/>
              </w:rPr>
              <w:t>Judge Score</w:t>
            </w:r>
          </w:p>
        </w:tc>
        <w:tc>
          <w:tcPr>
            <w:tcW w:type="dxa" w:w="1800"/>
            <w:vAlign w:val="center"/>
            <w:shd w:fill="17365D"/>
            <w:tcMar>
              <w:top w:w="80" w:type="dxa"/>
              <w:start w:w="90" w:type="dxa"/>
              <w:bottom w:w="80" w:type="dxa"/>
              <w:end w:w="90" w:type="dxa"/>
            </w:tcMar>
          </w:tcPr>
          <w:p>
            <w:pPr>
              <w:spacing w:after="0"/>
            </w:pPr>
            <w:r/>
            <w:r>
              <w:rPr>
                <w:rFonts w:ascii="Aptos" w:hAnsi="Aptos"/>
                <w:b/>
                <w:color w:val="FFFFFF"/>
                <w:sz w:val="16"/>
              </w:rPr>
              <w:t>Moderator Adjustment</w:t>
            </w:r>
          </w:p>
        </w:tc>
        <w:tc>
          <w:tcPr>
            <w:tcW w:type="dxa" w:w="1224"/>
            <w:vAlign w:val="center"/>
            <w:shd w:fill="17365D"/>
            <w:tcMar>
              <w:top w:w="80" w:type="dxa"/>
              <w:start w:w="90" w:type="dxa"/>
              <w:bottom w:w="80" w:type="dxa"/>
              <w:end w:w="90" w:type="dxa"/>
            </w:tcMar>
          </w:tcPr>
          <w:p>
            <w:pPr>
              <w:spacing w:after="0"/>
            </w:pPr>
            <w:r/>
            <w:r>
              <w:rPr>
                <w:rFonts w:ascii="Aptos" w:hAnsi="Aptos"/>
                <w:b/>
                <w:color w:val="FFFFFF"/>
                <w:sz w:val="16"/>
              </w:rPr>
              <w:t>Final</w:t>
            </w:r>
          </w:p>
        </w:tc>
      </w:tr>
      <w:tr>
        <w:trPr>
          <w:cantSplit/>
        </w:trPr>
        <w:tc>
          <w:tcPr>
            <w:tcW w:type="dxa" w:w="4464"/>
            <w:vAlign w:val="center"/>
            <w:tcMar>
              <w:top w:w="80" w:type="dxa"/>
              <w:start w:w="90" w:type="dxa"/>
              <w:bottom w:w="80" w:type="dxa"/>
              <w:end w:w="90" w:type="dxa"/>
            </w:tcMar>
          </w:tcPr>
          <w:p>
            <w:pPr>
              <w:spacing w:after="0"/>
            </w:pPr>
            <w:r/>
            <w:r>
              <w:rPr>
                <w:rFonts w:ascii="Aptos" w:hAnsi="Aptos"/>
                <w:b w:val="0"/>
                <w:sz w:val="16"/>
              </w:rPr>
              <w:t>1 Problem Interpretation, Question &amp; Hypothesis</w:t>
            </w:r>
          </w:p>
        </w:tc>
        <w:tc>
          <w:tcPr>
            <w:tcW w:type="dxa" w:w="1008"/>
            <w:vAlign w:val="center"/>
            <w:tcMar>
              <w:top w:w="80" w:type="dxa"/>
              <w:start w:w="90" w:type="dxa"/>
              <w:bottom w:w="80" w:type="dxa"/>
              <w:end w:w="90" w:type="dxa"/>
            </w:tcMar>
          </w:tcPr>
          <w:p>
            <w:pPr>
              <w:spacing w:after="0"/>
            </w:pPr>
            <w:r/>
            <w:r>
              <w:rPr>
                <w:rFonts w:ascii="Aptos" w:hAnsi="Aptos"/>
                <w:b w:val="0"/>
                <w:sz w:val="16"/>
              </w:rPr>
              <w:t>15</w:t>
            </w:r>
          </w:p>
        </w:tc>
        <w:tc>
          <w:tcPr>
            <w:tcW w:type="dxa" w:w="1440"/>
            <w:vAlign w:val="center"/>
            <w:tcMar>
              <w:top w:w="80" w:type="dxa"/>
              <w:start w:w="90" w:type="dxa"/>
              <w:bottom w:w="80" w:type="dxa"/>
              <w:end w:w="90" w:type="dxa"/>
            </w:tcMar>
          </w:tcPr>
          <w:p>
            <w:pPr>
              <w:spacing w:after="0"/>
            </w:pPr>
            <w:r/>
            <w:r>
              <w:rPr>
                <w:rFonts w:ascii="Aptos" w:hAnsi="Aptos"/>
                <w:b w:val="0"/>
                <w:sz w:val="16"/>
              </w:rPr>
            </w:r>
          </w:p>
        </w:tc>
        <w:tc>
          <w:tcPr>
            <w:tcW w:type="dxa" w:w="1800"/>
            <w:vAlign w:val="center"/>
            <w:tcMar>
              <w:top w:w="80" w:type="dxa"/>
              <w:start w:w="90" w:type="dxa"/>
              <w:bottom w:w="80" w:type="dxa"/>
              <w:end w:w="90" w:type="dxa"/>
            </w:tcMar>
          </w:tcPr>
          <w:p>
            <w:pPr>
              <w:spacing w:after="0"/>
            </w:pPr>
            <w:r/>
            <w:r>
              <w:rPr>
                <w:rFonts w:ascii="Aptos" w:hAnsi="Aptos"/>
                <w:b w:val="0"/>
                <w:sz w:val="16"/>
              </w:rPr>
            </w:r>
          </w:p>
        </w:tc>
        <w:tc>
          <w:tcPr>
            <w:tcW w:type="dxa" w:w="1224"/>
            <w:vAlign w:val="center"/>
            <w:tcMar>
              <w:top w:w="80" w:type="dxa"/>
              <w:start w:w="90" w:type="dxa"/>
              <w:bottom w:w="80" w:type="dxa"/>
              <w:end w:w="90" w:type="dxa"/>
            </w:tcMar>
          </w:tcPr>
          <w:p>
            <w:pPr>
              <w:spacing w:after="0"/>
            </w:pPr>
            <w:r/>
            <w:r>
              <w:rPr>
                <w:rFonts w:ascii="Aptos" w:hAnsi="Aptos"/>
                <w:b w:val="0"/>
                <w:sz w:val="16"/>
              </w:rPr>
            </w:r>
          </w:p>
        </w:tc>
      </w:tr>
      <w:tr>
        <w:trPr>
          <w:cantSplit/>
        </w:trPr>
        <w:tc>
          <w:tcPr>
            <w:tcW w:type="dxa" w:w="4464"/>
            <w:vAlign w:val="center"/>
            <w:tcMar>
              <w:top w:w="80" w:type="dxa"/>
              <w:start w:w="90" w:type="dxa"/>
              <w:bottom w:w="80" w:type="dxa"/>
              <w:end w:w="90" w:type="dxa"/>
            </w:tcMar>
            <w:shd w:fill="F3F6FA"/>
          </w:tcPr>
          <w:p>
            <w:pPr>
              <w:spacing w:after="0"/>
            </w:pPr>
            <w:r/>
            <w:r>
              <w:rPr>
                <w:rFonts w:ascii="Aptos" w:hAnsi="Aptos"/>
                <w:b w:val="0"/>
                <w:sz w:val="16"/>
              </w:rPr>
              <w:t>2 Research Plan &amp; Source Evaluation</w:t>
            </w:r>
          </w:p>
        </w:tc>
        <w:tc>
          <w:tcPr>
            <w:tcW w:type="dxa" w:w="1008"/>
            <w:vAlign w:val="center"/>
            <w:tcMar>
              <w:top w:w="80" w:type="dxa"/>
              <w:start w:w="90" w:type="dxa"/>
              <w:bottom w:w="80" w:type="dxa"/>
              <w:end w:w="90" w:type="dxa"/>
            </w:tcMar>
            <w:shd w:fill="F3F6FA"/>
          </w:tcPr>
          <w:p>
            <w:pPr>
              <w:spacing w:after="0"/>
            </w:pPr>
            <w:r/>
            <w:r>
              <w:rPr>
                <w:rFonts w:ascii="Aptos" w:hAnsi="Aptos"/>
                <w:b w:val="0"/>
                <w:sz w:val="16"/>
              </w:rPr>
              <w:t>20</w:t>
            </w:r>
          </w:p>
        </w:tc>
        <w:tc>
          <w:tcPr>
            <w:tcW w:type="dxa" w:w="1440"/>
            <w:vAlign w:val="center"/>
            <w:tcMar>
              <w:top w:w="80" w:type="dxa"/>
              <w:start w:w="90" w:type="dxa"/>
              <w:bottom w:w="80" w:type="dxa"/>
              <w:end w:w="90" w:type="dxa"/>
            </w:tcMar>
            <w:shd w:fill="F3F6FA"/>
          </w:tcPr>
          <w:p>
            <w:pPr>
              <w:spacing w:after="0"/>
            </w:pPr>
            <w:r/>
            <w:r>
              <w:rPr>
                <w:rFonts w:ascii="Aptos" w:hAnsi="Aptos"/>
                <w:b w:val="0"/>
                <w:sz w:val="16"/>
              </w:rPr>
            </w:r>
          </w:p>
        </w:tc>
        <w:tc>
          <w:tcPr>
            <w:tcW w:type="dxa" w:w="1800"/>
            <w:vAlign w:val="center"/>
            <w:tcMar>
              <w:top w:w="80" w:type="dxa"/>
              <w:start w:w="90" w:type="dxa"/>
              <w:bottom w:w="80" w:type="dxa"/>
              <w:end w:w="90" w:type="dxa"/>
            </w:tcMar>
            <w:shd w:fill="F3F6FA"/>
          </w:tcPr>
          <w:p>
            <w:pPr>
              <w:spacing w:after="0"/>
            </w:pPr>
            <w:r/>
            <w:r>
              <w:rPr>
                <w:rFonts w:ascii="Aptos" w:hAnsi="Aptos"/>
                <w:b w:val="0"/>
                <w:sz w:val="16"/>
              </w:rPr>
            </w:r>
          </w:p>
        </w:tc>
        <w:tc>
          <w:tcPr>
            <w:tcW w:type="dxa" w:w="1224"/>
            <w:vAlign w:val="center"/>
            <w:tcMar>
              <w:top w:w="80" w:type="dxa"/>
              <w:start w:w="90" w:type="dxa"/>
              <w:bottom w:w="80" w:type="dxa"/>
              <w:end w:w="90" w:type="dxa"/>
            </w:tcMar>
            <w:shd w:fill="F3F6FA"/>
          </w:tcPr>
          <w:p>
            <w:pPr>
              <w:spacing w:after="0"/>
            </w:pPr>
            <w:r/>
            <w:r>
              <w:rPr>
                <w:rFonts w:ascii="Aptos" w:hAnsi="Aptos"/>
                <w:b w:val="0"/>
                <w:sz w:val="16"/>
              </w:rPr>
            </w:r>
          </w:p>
        </w:tc>
      </w:tr>
      <w:tr>
        <w:trPr>
          <w:cantSplit/>
        </w:trPr>
        <w:tc>
          <w:tcPr>
            <w:tcW w:type="dxa" w:w="4464"/>
            <w:vAlign w:val="center"/>
            <w:tcMar>
              <w:top w:w="80" w:type="dxa"/>
              <w:start w:w="90" w:type="dxa"/>
              <w:bottom w:w="80" w:type="dxa"/>
              <w:end w:w="90" w:type="dxa"/>
            </w:tcMar>
          </w:tcPr>
          <w:p>
            <w:pPr>
              <w:spacing w:after="0"/>
            </w:pPr>
            <w:r/>
            <w:r>
              <w:rPr>
                <w:rFonts w:ascii="Aptos" w:hAnsi="Aptos"/>
                <w:b w:val="0"/>
                <w:sz w:val="16"/>
              </w:rPr>
              <w:t>3 Evidence / Data Collection</w:t>
            </w:r>
          </w:p>
        </w:tc>
        <w:tc>
          <w:tcPr>
            <w:tcW w:type="dxa" w:w="1008"/>
            <w:vAlign w:val="center"/>
            <w:tcMar>
              <w:top w:w="80" w:type="dxa"/>
              <w:start w:w="90" w:type="dxa"/>
              <w:bottom w:w="80" w:type="dxa"/>
              <w:end w:w="90" w:type="dxa"/>
            </w:tcMar>
          </w:tcPr>
          <w:p>
            <w:pPr>
              <w:spacing w:after="0"/>
            </w:pPr>
            <w:r/>
            <w:r>
              <w:rPr>
                <w:rFonts w:ascii="Aptos" w:hAnsi="Aptos"/>
                <w:b w:val="0"/>
                <w:sz w:val="16"/>
              </w:rPr>
              <w:t>20</w:t>
            </w:r>
          </w:p>
        </w:tc>
        <w:tc>
          <w:tcPr>
            <w:tcW w:type="dxa" w:w="1440"/>
            <w:vAlign w:val="center"/>
            <w:tcMar>
              <w:top w:w="80" w:type="dxa"/>
              <w:start w:w="90" w:type="dxa"/>
              <w:bottom w:w="80" w:type="dxa"/>
              <w:end w:w="90" w:type="dxa"/>
            </w:tcMar>
          </w:tcPr>
          <w:p>
            <w:pPr>
              <w:spacing w:after="0"/>
            </w:pPr>
            <w:r/>
            <w:r>
              <w:rPr>
                <w:rFonts w:ascii="Aptos" w:hAnsi="Aptos"/>
                <w:b w:val="0"/>
                <w:sz w:val="16"/>
              </w:rPr>
            </w:r>
          </w:p>
        </w:tc>
        <w:tc>
          <w:tcPr>
            <w:tcW w:type="dxa" w:w="1800"/>
            <w:vAlign w:val="center"/>
            <w:tcMar>
              <w:top w:w="80" w:type="dxa"/>
              <w:start w:w="90" w:type="dxa"/>
              <w:bottom w:w="80" w:type="dxa"/>
              <w:end w:w="90" w:type="dxa"/>
            </w:tcMar>
          </w:tcPr>
          <w:p>
            <w:pPr>
              <w:spacing w:after="0"/>
            </w:pPr>
            <w:r/>
            <w:r>
              <w:rPr>
                <w:rFonts w:ascii="Aptos" w:hAnsi="Aptos"/>
                <w:b w:val="0"/>
                <w:sz w:val="16"/>
              </w:rPr>
            </w:r>
          </w:p>
        </w:tc>
        <w:tc>
          <w:tcPr>
            <w:tcW w:type="dxa" w:w="1224"/>
            <w:vAlign w:val="center"/>
            <w:tcMar>
              <w:top w:w="80" w:type="dxa"/>
              <w:start w:w="90" w:type="dxa"/>
              <w:bottom w:w="80" w:type="dxa"/>
              <w:end w:w="90" w:type="dxa"/>
            </w:tcMar>
          </w:tcPr>
          <w:p>
            <w:pPr>
              <w:spacing w:after="0"/>
            </w:pPr>
            <w:r/>
            <w:r>
              <w:rPr>
                <w:rFonts w:ascii="Aptos" w:hAnsi="Aptos"/>
                <w:b w:val="0"/>
                <w:sz w:val="16"/>
              </w:rPr>
            </w:r>
          </w:p>
        </w:tc>
      </w:tr>
      <w:tr>
        <w:trPr>
          <w:cantSplit/>
        </w:trPr>
        <w:tc>
          <w:tcPr>
            <w:tcW w:type="dxa" w:w="4464"/>
            <w:vAlign w:val="center"/>
            <w:tcMar>
              <w:top w:w="80" w:type="dxa"/>
              <w:start w:w="90" w:type="dxa"/>
              <w:bottom w:w="80" w:type="dxa"/>
              <w:end w:w="90" w:type="dxa"/>
            </w:tcMar>
            <w:shd w:fill="F3F6FA"/>
          </w:tcPr>
          <w:p>
            <w:pPr>
              <w:spacing w:after="0"/>
            </w:pPr>
            <w:r/>
            <w:r>
              <w:rPr>
                <w:rFonts w:ascii="Aptos" w:hAnsi="Aptos"/>
                <w:b w:val="0"/>
                <w:sz w:val="16"/>
              </w:rPr>
              <w:t>4 Analysis, Synthesis &amp; Conclusion</w:t>
            </w:r>
          </w:p>
        </w:tc>
        <w:tc>
          <w:tcPr>
            <w:tcW w:type="dxa" w:w="1008"/>
            <w:vAlign w:val="center"/>
            <w:tcMar>
              <w:top w:w="80" w:type="dxa"/>
              <w:start w:w="90" w:type="dxa"/>
              <w:bottom w:w="80" w:type="dxa"/>
              <w:end w:w="90" w:type="dxa"/>
            </w:tcMar>
            <w:shd w:fill="F3F6FA"/>
          </w:tcPr>
          <w:p>
            <w:pPr>
              <w:spacing w:after="0"/>
            </w:pPr>
            <w:r/>
            <w:r>
              <w:rPr>
                <w:rFonts w:ascii="Aptos" w:hAnsi="Aptos"/>
                <w:b w:val="0"/>
                <w:sz w:val="16"/>
              </w:rPr>
              <w:t>20</w:t>
            </w:r>
          </w:p>
        </w:tc>
        <w:tc>
          <w:tcPr>
            <w:tcW w:type="dxa" w:w="1440"/>
            <w:vAlign w:val="center"/>
            <w:tcMar>
              <w:top w:w="80" w:type="dxa"/>
              <w:start w:w="90" w:type="dxa"/>
              <w:bottom w:w="80" w:type="dxa"/>
              <w:end w:w="90" w:type="dxa"/>
            </w:tcMar>
            <w:shd w:fill="F3F6FA"/>
          </w:tcPr>
          <w:p>
            <w:pPr>
              <w:spacing w:after="0"/>
            </w:pPr>
            <w:r/>
            <w:r>
              <w:rPr>
                <w:rFonts w:ascii="Aptos" w:hAnsi="Aptos"/>
                <w:b w:val="0"/>
                <w:sz w:val="16"/>
              </w:rPr>
            </w:r>
          </w:p>
        </w:tc>
        <w:tc>
          <w:tcPr>
            <w:tcW w:type="dxa" w:w="1800"/>
            <w:vAlign w:val="center"/>
            <w:tcMar>
              <w:top w:w="80" w:type="dxa"/>
              <w:start w:w="90" w:type="dxa"/>
              <w:bottom w:w="80" w:type="dxa"/>
              <w:end w:w="90" w:type="dxa"/>
            </w:tcMar>
            <w:shd w:fill="F3F6FA"/>
          </w:tcPr>
          <w:p>
            <w:pPr>
              <w:spacing w:after="0"/>
            </w:pPr>
            <w:r/>
            <w:r>
              <w:rPr>
                <w:rFonts w:ascii="Aptos" w:hAnsi="Aptos"/>
                <w:b w:val="0"/>
                <w:sz w:val="16"/>
              </w:rPr>
            </w:r>
          </w:p>
        </w:tc>
        <w:tc>
          <w:tcPr>
            <w:tcW w:type="dxa" w:w="1224"/>
            <w:vAlign w:val="center"/>
            <w:tcMar>
              <w:top w:w="80" w:type="dxa"/>
              <w:start w:w="90" w:type="dxa"/>
              <w:bottom w:w="80" w:type="dxa"/>
              <w:end w:w="90" w:type="dxa"/>
            </w:tcMar>
            <w:shd w:fill="F3F6FA"/>
          </w:tcPr>
          <w:p>
            <w:pPr>
              <w:spacing w:after="0"/>
            </w:pPr>
            <w:r/>
            <w:r>
              <w:rPr>
                <w:rFonts w:ascii="Aptos" w:hAnsi="Aptos"/>
                <w:b w:val="0"/>
                <w:sz w:val="16"/>
              </w:rPr>
            </w:r>
          </w:p>
        </w:tc>
      </w:tr>
      <w:tr>
        <w:trPr>
          <w:cantSplit/>
        </w:trPr>
        <w:tc>
          <w:tcPr>
            <w:tcW w:type="dxa" w:w="4464"/>
            <w:vAlign w:val="center"/>
            <w:tcMar>
              <w:top w:w="80" w:type="dxa"/>
              <w:start w:w="90" w:type="dxa"/>
              <w:bottom w:w="80" w:type="dxa"/>
              <w:end w:w="90" w:type="dxa"/>
            </w:tcMar>
          </w:tcPr>
          <w:p>
            <w:pPr>
              <w:spacing w:after="0"/>
            </w:pPr>
            <w:r/>
            <w:r>
              <w:rPr>
                <w:rFonts w:ascii="Aptos" w:hAnsi="Aptos"/>
                <w:b w:val="0"/>
                <w:sz w:val="16"/>
              </w:rPr>
              <w:t>5 Final Inquiry Report &amp; Citation</w:t>
            </w:r>
          </w:p>
        </w:tc>
        <w:tc>
          <w:tcPr>
            <w:tcW w:type="dxa" w:w="1008"/>
            <w:vAlign w:val="center"/>
            <w:tcMar>
              <w:top w:w="80" w:type="dxa"/>
              <w:start w:w="90" w:type="dxa"/>
              <w:bottom w:w="80" w:type="dxa"/>
              <w:end w:w="90" w:type="dxa"/>
            </w:tcMar>
          </w:tcPr>
          <w:p>
            <w:pPr>
              <w:spacing w:after="0"/>
            </w:pPr>
            <w:r/>
            <w:r>
              <w:rPr>
                <w:rFonts w:ascii="Aptos" w:hAnsi="Aptos"/>
                <w:b w:val="0"/>
                <w:sz w:val="16"/>
              </w:rPr>
              <w:t>15</w:t>
            </w:r>
          </w:p>
        </w:tc>
        <w:tc>
          <w:tcPr>
            <w:tcW w:type="dxa" w:w="1440"/>
            <w:vAlign w:val="center"/>
            <w:tcMar>
              <w:top w:w="80" w:type="dxa"/>
              <w:start w:w="90" w:type="dxa"/>
              <w:bottom w:w="80" w:type="dxa"/>
              <w:end w:w="90" w:type="dxa"/>
            </w:tcMar>
          </w:tcPr>
          <w:p>
            <w:pPr>
              <w:spacing w:after="0"/>
            </w:pPr>
            <w:r/>
            <w:r>
              <w:rPr>
                <w:rFonts w:ascii="Aptos" w:hAnsi="Aptos"/>
                <w:b w:val="0"/>
                <w:sz w:val="16"/>
              </w:rPr>
            </w:r>
          </w:p>
        </w:tc>
        <w:tc>
          <w:tcPr>
            <w:tcW w:type="dxa" w:w="1800"/>
            <w:vAlign w:val="center"/>
            <w:tcMar>
              <w:top w:w="80" w:type="dxa"/>
              <w:start w:w="90" w:type="dxa"/>
              <w:bottom w:w="80" w:type="dxa"/>
              <w:end w:w="90" w:type="dxa"/>
            </w:tcMar>
          </w:tcPr>
          <w:p>
            <w:pPr>
              <w:spacing w:after="0"/>
            </w:pPr>
            <w:r/>
            <w:r>
              <w:rPr>
                <w:rFonts w:ascii="Aptos" w:hAnsi="Aptos"/>
                <w:b w:val="0"/>
                <w:sz w:val="16"/>
              </w:rPr>
            </w:r>
          </w:p>
        </w:tc>
        <w:tc>
          <w:tcPr>
            <w:tcW w:type="dxa" w:w="1224"/>
            <w:vAlign w:val="center"/>
            <w:tcMar>
              <w:top w:w="80" w:type="dxa"/>
              <w:start w:w="90" w:type="dxa"/>
              <w:bottom w:w="80" w:type="dxa"/>
              <w:end w:w="90" w:type="dxa"/>
            </w:tcMar>
          </w:tcPr>
          <w:p>
            <w:pPr>
              <w:spacing w:after="0"/>
            </w:pPr>
            <w:r/>
            <w:r>
              <w:rPr>
                <w:rFonts w:ascii="Aptos" w:hAnsi="Aptos"/>
                <w:b w:val="0"/>
                <w:sz w:val="16"/>
              </w:rPr>
            </w:r>
          </w:p>
        </w:tc>
      </w:tr>
      <w:tr>
        <w:trPr>
          <w:cantSplit/>
        </w:trPr>
        <w:tc>
          <w:tcPr>
            <w:tcW w:type="dxa" w:w="4464"/>
            <w:vAlign w:val="center"/>
            <w:tcMar>
              <w:top w:w="80" w:type="dxa"/>
              <w:start w:w="90" w:type="dxa"/>
              <w:bottom w:w="80" w:type="dxa"/>
              <w:end w:w="90" w:type="dxa"/>
            </w:tcMar>
            <w:shd w:fill="F3F6FA"/>
          </w:tcPr>
          <w:p>
            <w:pPr>
              <w:spacing w:after="0"/>
            </w:pPr>
            <w:r/>
            <w:r>
              <w:rPr>
                <w:rFonts w:ascii="Aptos" w:hAnsi="Aptos"/>
                <w:b w:val="0"/>
                <w:sz w:val="16"/>
              </w:rPr>
              <w:t>6 Reflection, Revision &amp; Integrity</w:t>
            </w:r>
          </w:p>
        </w:tc>
        <w:tc>
          <w:tcPr>
            <w:tcW w:type="dxa" w:w="1008"/>
            <w:vAlign w:val="center"/>
            <w:tcMar>
              <w:top w:w="80" w:type="dxa"/>
              <w:start w:w="90" w:type="dxa"/>
              <w:bottom w:w="80" w:type="dxa"/>
              <w:end w:w="90" w:type="dxa"/>
            </w:tcMar>
            <w:shd w:fill="F3F6FA"/>
          </w:tcPr>
          <w:p>
            <w:pPr>
              <w:spacing w:after="0"/>
            </w:pPr>
            <w:r/>
            <w:r>
              <w:rPr>
                <w:rFonts w:ascii="Aptos" w:hAnsi="Aptos"/>
                <w:b w:val="0"/>
                <w:sz w:val="16"/>
              </w:rPr>
              <w:t>10</w:t>
            </w:r>
          </w:p>
        </w:tc>
        <w:tc>
          <w:tcPr>
            <w:tcW w:type="dxa" w:w="1440"/>
            <w:vAlign w:val="center"/>
            <w:tcMar>
              <w:top w:w="80" w:type="dxa"/>
              <w:start w:w="90" w:type="dxa"/>
              <w:bottom w:w="80" w:type="dxa"/>
              <w:end w:w="90" w:type="dxa"/>
            </w:tcMar>
            <w:shd w:fill="F3F6FA"/>
          </w:tcPr>
          <w:p>
            <w:pPr>
              <w:spacing w:after="0"/>
            </w:pPr>
            <w:r/>
            <w:r>
              <w:rPr>
                <w:rFonts w:ascii="Aptos" w:hAnsi="Aptos"/>
                <w:b w:val="0"/>
                <w:sz w:val="16"/>
              </w:rPr>
            </w:r>
          </w:p>
        </w:tc>
        <w:tc>
          <w:tcPr>
            <w:tcW w:type="dxa" w:w="1800"/>
            <w:vAlign w:val="center"/>
            <w:tcMar>
              <w:top w:w="80" w:type="dxa"/>
              <w:start w:w="90" w:type="dxa"/>
              <w:bottom w:w="80" w:type="dxa"/>
              <w:end w:w="90" w:type="dxa"/>
            </w:tcMar>
            <w:shd w:fill="F3F6FA"/>
          </w:tcPr>
          <w:p>
            <w:pPr>
              <w:spacing w:after="0"/>
            </w:pPr>
            <w:r/>
            <w:r>
              <w:rPr>
                <w:rFonts w:ascii="Aptos" w:hAnsi="Aptos"/>
                <w:b w:val="0"/>
                <w:sz w:val="16"/>
              </w:rPr>
            </w:r>
          </w:p>
        </w:tc>
        <w:tc>
          <w:tcPr>
            <w:tcW w:type="dxa" w:w="1224"/>
            <w:vAlign w:val="center"/>
            <w:tcMar>
              <w:top w:w="80" w:type="dxa"/>
              <w:start w:w="90" w:type="dxa"/>
              <w:bottom w:w="80" w:type="dxa"/>
              <w:end w:w="90" w:type="dxa"/>
            </w:tcMar>
            <w:shd w:fill="F3F6FA"/>
          </w:tcPr>
          <w:p>
            <w:pPr>
              <w:spacing w:after="0"/>
            </w:pPr>
            <w:r/>
            <w:r>
              <w:rPr>
                <w:rFonts w:ascii="Aptos" w:hAnsi="Aptos"/>
                <w:b w:val="0"/>
                <w:sz w:val="16"/>
              </w:rPr>
            </w:r>
          </w:p>
        </w:tc>
      </w:tr>
      <w:tr>
        <w:trPr>
          <w:cantSplit/>
        </w:trPr>
        <w:tc>
          <w:tcPr>
            <w:tcW w:type="dxa" w:w="4464"/>
            <w:vAlign w:val="center"/>
            <w:tcMar>
              <w:top w:w="80" w:type="dxa"/>
              <w:start w:w="90" w:type="dxa"/>
              <w:bottom w:w="80" w:type="dxa"/>
              <w:end w:w="90" w:type="dxa"/>
            </w:tcMar>
          </w:tcPr>
          <w:p>
            <w:pPr>
              <w:spacing w:after="0"/>
            </w:pPr>
            <w:r/>
            <w:r>
              <w:rPr>
                <w:rFonts w:ascii="Aptos" w:hAnsi="Aptos"/>
                <w:b w:val="0"/>
                <w:sz w:val="16"/>
              </w:rPr>
              <w:t>TOTAL</w:t>
            </w:r>
          </w:p>
        </w:tc>
        <w:tc>
          <w:tcPr>
            <w:tcW w:type="dxa" w:w="1008"/>
            <w:vAlign w:val="center"/>
            <w:tcMar>
              <w:top w:w="80" w:type="dxa"/>
              <w:start w:w="90" w:type="dxa"/>
              <w:bottom w:w="80" w:type="dxa"/>
              <w:end w:w="90" w:type="dxa"/>
            </w:tcMar>
          </w:tcPr>
          <w:p>
            <w:pPr>
              <w:spacing w:after="0"/>
            </w:pPr>
            <w:r/>
            <w:r>
              <w:rPr>
                <w:rFonts w:ascii="Aptos" w:hAnsi="Aptos"/>
                <w:b w:val="0"/>
                <w:sz w:val="16"/>
              </w:rPr>
              <w:t>100</w:t>
            </w:r>
          </w:p>
        </w:tc>
        <w:tc>
          <w:tcPr>
            <w:tcW w:type="dxa" w:w="1440"/>
            <w:vAlign w:val="center"/>
            <w:tcMar>
              <w:top w:w="80" w:type="dxa"/>
              <w:start w:w="90" w:type="dxa"/>
              <w:bottom w:w="80" w:type="dxa"/>
              <w:end w:w="90" w:type="dxa"/>
            </w:tcMar>
          </w:tcPr>
          <w:p>
            <w:pPr>
              <w:spacing w:after="0"/>
            </w:pPr>
            <w:r/>
            <w:r>
              <w:rPr>
                <w:rFonts w:ascii="Aptos" w:hAnsi="Aptos"/>
                <w:b w:val="0"/>
                <w:sz w:val="16"/>
              </w:rPr>
            </w:r>
          </w:p>
        </w:tc>
        <w:tc>
          <w:tcPr>
            <w:tcW w:type="dxa" w:w="1800"/>
            <w:vAlign w:val="center"/>
            <w:tcMar>
              <w:top w:w="80" w:type="dxa"/>
              <w:start w:w="90" w:type="dxa"/>
              <w:bottom w:w="80" w:type="dxa"/>
              <w:end w:w="90" w:type="dxa"/>
            </w:tcMar>
          </w:tcPr>
          <w:p>
            <w:pPr>
              <w:spacing w:after="0"/>
            </w:pPr>
            <w:r/>
            <w:r>
              <w:rPr>
                <w:rFonts w:ascii="Aptos" w:hAnsi="Aptos"/>
                <w:b w:val="0"/>
                <w:sz w:val="16"/>
              </w:rPr>
            </w:r>
          </w:p>
        </w:tc>
        <w:tc>
          <w:tcPr>
            <w:tcW w:type="dxa" w:w="1224"/>
            <w:vAlign w:val="center"/>
            <w:tcMar>
              <w:top w:w="80" w:type="dxa"/>
              <w:start w:w="90" w:type="dxa"/>
              <w:bottom w:w="80" w:type="dxa"/>
              <w:end w:w="90" w:type="dxa"/>
            </w:tcMar>
          </w:tcPr>
          <w:p>
            <w:pPr>
              <w:spacing w:after="0"/>
            </w:pPr>
            <w:r/>
            <w:r>
              <w:rPr>
                <w:rFonts w:ascii="Aptos" w:hAnsi="Aptos"/>
                <w:b w:val="0"/>
                <w:sz w:val="16"/>
              </w:rPr>
            </w:r>
          </w:p>
        </w:tc>
      </w:tr>
    </w:tbl>
    <w:p>
      <w:pPr>
        <w:spacing w:after="20"/>
      </w:pPr>
    </w:p>
    <w:p>
      <w:pPr>
        <w:pStyle w:val="Heading1"/>
      </w:pPr>
      <w:r>
        <w:t>Appendix B - Organizer Readiness Checklist</w:t>
      </w:r>
    </w:p>
    <w:p>
      <w:pPr>
        <w:pStyle w:val="ListBullet"/>
        <w:spacing w:after="40"/>
      </w:pPr>
      <w:r>
        <w:t>Website registration and individual eligibility validation tested.</w:t>
      </w:r>
    </w:p>
    <w:p>
      <w:pPr>
        <w:pStyle w:val="ListBullet"/>
        <w:spacing w:after="40"/>
      </w:pPr>
      <w:r>
        <w:t>Problem brief approved for scientific clarity, age appropriateness and low-risk research.</w:t>
      </w:r>
    </w:p>
    <w:p>
      <w:pPr>
        <w:pStyle w:val="ListBullet"/>
        <w:spacing w:after="40"/>
      </w:pPr>
      <w:r>
        <w:t>Research window and submission deadline published.</w:t>
      </w:r>
    </w:p>
    <w:p>
      <w:pPr>
        <w:pStyle w:val="ListBullet"/>
        <w:spacing w:after="40"/>
      </w:pPr>
      <w:r>
        <w:t>Report format, word guidance and permitted/prohibited tool rules published.</w:t>
      </w:r>
    </w:p>
    <w:p>
      <w:pPr>
        <w:pStyle w:val="ListBullet"/>
        <w:spacing w:after="40"/>
      </w:pPr>
      <w:r>
        <w:t>All six stage rubrics finalized and judge calibration sample prepared.</w:t>
      </w:r>
    </w:p>
    <w:p>
      <w:pPr>
        <w:pStyle w:val="ListBullet"/>
        <w:spacing w:after="40"/>
      </w:pPr>
      <w:r>
        <w:t>Source-log, data-record and reflection templates published in the Resource Pack.</w:t>
      </w:r>
    </w:p>
    <w:p>
      <w:pPr>
        <w:pStyle w:val="ListBullet"/>
        <w:spacing w:after="40"/>
      </w:pPr>
      <w:r>
        <w:t>Submission system accepts the required report/supporting files and timestamps entries.</w:t>
      </w:r>
    </w:p>
    <w:p>
      <w:pPr>
        <w:pStyle w:val="ListBullet"/>
        <w:spacing w:after="40"/>
      </w:pPr>
      <w:r>
        <w:t>Plagiarism/integrity review process and moderation route approved.</w:t>
      </w:r>
    </w:p>
    <w:p>
      <w:pPr>
        <w:pStyle w:val="ListBullet"/>
        <w:spacing w:after="40"/>
      </w:pPr>
      <w:r>
        <w:t>Result calculation and tie-break procedure tested.</w:t>
      </w:r>
    </w:p>
    <w:p>
      <w:pPr>
        <w:pStyle w:val="ListBullet"/>
        <w:spacing w:after="40"/>
      </w:pPr>
      <w:r>
        <w:t>Portfolio evidence handoff and certificate/recognition process approved.</w:t>
      </w:r>
    </w:p>
    <w:p>
      <w:pPr>
        <w:pStyle w:val="Heading1"/>
      </w:pPr>
      <w:r>
        <w:t>Document Control</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2880"/>
            <w:vAlign w:val="center"/>
            <w:shd w:fill="17365D"/>
            <w:tcMar>
              <w:top w:w="80" w:type="dxa"/>
              <w:start w:w="90" w:type="dxa"/>
              <w:bottom w:w="80" w:type="dxa"/>
              <w:end w:w="90" w:type="dxa"/>
            </w:tcMar>
          </w:tcPr>
          <w:p>
            <w:pPr>
              <w:spacing w:after="0"/>
            </w:pPr>
            <w:r/>
            <w:r>
              <w:rPr>
                <w:rFonts w:ascii="Aptos" w:hAnsi="Aptos"/>
                <w:b/>
                <w:color w:val="FFFFFF"/>
                <w:sz w:val="17"/>
              </w:rPr>
              <w:t>Control Field</w:t>
            </w:r>
          </w:p>
        </w:tc>
        <w:tc>
          <w:tcPr>
            <w:tcW w:type="dxa" w:w="7056"/>
            <w:vAlign w:val="center"/>
            <w:shd w:fill="17365D"/>
            <w:tcMar>
              <w:top w:w="80" w:type="dxa"/>
              <w:start w:w="90" w:type="dxa"/>
              <w:bottom w:w="80" w:type="dxa"/>
              <w:end w:w="90" w:type="dxa"/>
            </w:tcMar>
          </w:tcPr>
          <w:p>
            <w:pPr>
              <w:spacing w:after="0"/>
            </w:pPr>
            <w:r/>
            <w:r>
              <w:rPr>
                <w:rFonts w:ascii="Aptos" w:hAnsi="Aptos"/>
                <w:b/>
                <w:color w:val="FFFFFF"/>
                <w:sz w:val="17"/>
              </w:rPr>
              <w:t>Record</w:t>
            </w:r>
          </w:p>
        </w:tc>
      </w:tr>
      <w:tr>
        <w:trPr>
          <w:cantSplit/>
        </w:trPr>
        <w:tc>
          <w:tcPr>
            <w:tcW w:type="dxa" w:w="2880"/>
            <w:vAlign w:val="center"/>
            <w:tcMar>
              <w:top w:w="80" w:type="dxa"/>
              <w:start w:w="90" w:type="dxa"/>
              <w:bottom w:w="80" w:type="dxa"/>
              <w:end w:w="90" w:type="dxa"/>
            </w:tcMar>
          </w:tcPr>
          <w:p>
            <w:pPr>
              <w:spacing w:after="0"/>
            </w:pPr>
            <w:r/>
            <w:r>
              <w:rPr>
                <w:rFonts w:ascii="Aptos" w:hAnsi="Aptos"/>
                <w:b w:val="0"/>
                <w:sz w:val="17"/>
              </w:rPr>
              <w:t>Manual version</w:t>
            </w:r>
          </w:p>
        </w:tc>
        <w:tc>
          <w:tcPr>
            <w:tcW w:type="dxa" w:w="7056"/>
            <w:vAlign w:val="center"/>
            <w:tcMar>
              <w:top w:w="80" w:type="dxa"/>
              <w:start w:w="90" w:type="dxa"/>
              <w:bottom w:w="80" w:type="dxa"/>
              <w:end w:w="90" w:type="dxa"/>
            </w:tcMar>
          </w:tcPr>
          <w:p>
            <w:pPr>
              <w:spacing w:after="0"/>
            </w:pPr>
            <w:r/>
            <w:r>
              <w:rPr>
                <w:rFonts w:ascii="Aptos" w:hAnsi="Aptos"/>
                <w:b w:val="0"/>
                <w:sz w:val="17"/>
              </w:rPr>
              <w:t>1.0</w:t>
            </w:r>
          </w:p>
        </w:tc>
      </w:tr>
      <w:tr>
        <w:trPr>
          <w:cantSplit/>
        </w:trPr>
        <w:tc>
          <w:tcPr>
            <w:tcW w:type="dxa" w:w="2880"/>
            <w:vAlign w:val="center"/>
            <w:tcMar>
              <w:top w:w="80" w:type="dxa"/>
              <w:start w:w="90" w:type="dxa"/>
              <w:bottom w:w="80" w:type="dxa"/>
              <w:end w:w="90" w:type="dxa"/>
            </w:tcMar>
            <w:shd w:fill="F3F6FA"/>
          </w:tcPr>
          <w:p>
            <w:pPr>
              <w:spacing w:after="0"/>
            </w:pPr>
            <w:r/>
            <w:r>
              <w:rPr>
                <w:rFonts w:ascii="Aptos" w:hAnsi="Aptos"/>
                <w:b w:val="0"/>
                <w:sz w:val="17"/>
              </w:rPr>
              <w:t>Competition</w:t>
            </w:r>
          </w:p>
        </w:tc>
        <w:tc>
          <w:tcPr>
            <w:tcW w:type="dxa" w:w="7056"/>
            <w:vAlign w:val="center"/>
            <w:tcMar>
              <w:top w:w="80" w:type="dxa"/>
              <w:start w:w="90" w:type="dxa"/>
              <w:bottom w:w="80" w:type="dxa"/>
              <w:end w:w="90" w:type="dxa"/>
            </w:tcMar>
            <w:shd w:fill="F3F6FA"/>
          </w:tcPr>
          <w:p>
            <w:pPr>
              <w:spacing w:after="0"/>
            </w:pPr>
            <w:r/>
            <w:r>
              <w:rPr>
                <w:rFonts w:ascii="Aptos" w:hAnsi="Aptos"/>
                <w:b w:val="0"/>
                <w:sz w:val="17"/>
              </w:rPr>
              <w:t>InquiryQuest - Scientific Inquiry &amp; Research Report Challenge</w:t>
            </w:r>
          </w:p>
        </w:tc>
      </w:tr>
      <w:tr>
        <w:trPr>
          <w:cantSplit/>
        </w:trPr>
        <w:tc>
          <w:tcPr>
            <w:tcW w:type="dxa" w:w="2880"/>
            <w:vAlign w:val="center"/>
            <w:tcMar>
              <w:top w:w="80" w:type="dxa"/>
              <w:start w:w="90" w:type="dxa"/>
              <w:bottom w:w="80" w:type="dxa"/>
              <w:end w:w="90" w:type="dxa"/>
            </w:tcMar>
          </w:tcPr>
          <w:p>
            <w:pPr>
              <w:spacing w:after="0"/>
            </w:pPr>
            <w:r/>
            <w:r>
              <w:rPr>
                <w:rFonts w:ascii="Aptos" w:hAnsi="Aptos"/>
                <w:b w:val="0"/>
                <w:sz w:val="17"/>
              </w:rPr>
              <w:t>Operating model</w:t>
            </w:r>
          </w:p>
        </w:tc>
        <w:tc>
          <w:tcPr>
            <w:tcW w:type="dxa" w:w="7056"/>
            <w:vAlign w:val="center"/>
            <w:tcMar>
              <w:top w:w="80" w:type="dxa"/>
              <w:start w:w="90" w:type="dxa"/>
              <w:bottom w:w="80" w:type="dxa"/>
              <w:end w:w="90" w:type="dxa"/>
            </w:tcMar>
          </w:tcPr>
          <w:p>
            <w:pPr>
              <w:spacing w:after="0"/>
            </w:pPr>
            <w:r/>
            <w:r>
              <w:rPr>
                <w:rFonts w:ascii="Aptos" w:hAnsi="Aptos"/>
                <w:b w:val="0"/>
                <w:sz w:val="17"/>
              </w:rPr>
              <w:t>Individual organizer-issued science problem + structured inquiry report</w:t>
            </w:r>
          </w:p>
        </w:tc>
      </w:tr>
      <w:tr>
        <w:trPr>
          <w:cantSplit/>
        </w:trPr>
        <w:tc>
          <w:tcPr>
            <w:tcW w:type="dxa" w:w="2880"/>
            <w:vAlign w:val="center"/>
            <w:tcMar>
              <w:top w:w="80" w:type="dxa"/>
              <w:start w:w="90" w:type="dxa"/>
              <w:bottom w:w="80" w:type="dxa"/>
              <w:end w:w="90" w:type="dxa"/>
            </w:tcMar>
            <w:shd w:fill="F3F6FA"/>
          </w:tcPr>
          <w:p>
            <w:pPr>
              <w:spacing w:after="0"/>
            </w:pPr>
            <w:r/>
            <w:r>
              <w:rPr>
                <w:rFonts w:ascii="Aptos" w:hAnsi="Aptos"/>
                <w:b w:val="0"/>
                <w:sz w:val="17"/>
              </w:rPr>
              <w:t>Domain</w:t>
            </w:r>
          </w:p>
        </w:tc>
        <w:tc>
          <w:tcPr>
            <w:tcW w:type="dxa" w:w="7056"/>
            <w:vAlign w:val="center"/>
            <w:tcMar>
              <w:top w:w="80" w:type="dxa"/>
              <w:start w:w="90" w:type="dxa"/>
              <w:bottom w:w="80" w:type="dxa"/>
              <w:end w:w="90" w:type="dxa"/>
            </w:tcMar>
            <w:shd w:fill="F3F6FA"/>
          </w:tcPr>
          <w:p>
            <w:pPr>
              <w:spacing w:after="0"/>
            </w:pPr>
            <w:r/>
            <w:r>
              <w:rPr>
                <w:rFonts w:ascii="Aptos" w:hAnsi="Aptos"/>
                <w:b w:val="0"/>
                <w:sz w:val="17"/>
              </w:rPr>
              <w:t>D1 - Academic &amp; Intellectual Development</w:t>
            </w:r>
          </w:p>
        </w:tc>
      </w:tr>
      <w:tr>
        <w:trPr>
          <w:cantSplit/>
        </w:trPr>
        <w:tc>
          <w:tcPr>
            <w:tcW w:type="dxa" w:w="2880"/>
            <w:vAlign w:val="center"/>
            <w:tcMar>
              <w:top w:w="80" w:type="dxa"/>
              <w:start w:w="90" w:type="dxa"/>
              <w:bottom w:w="80" w:type="dxa"/>
              <w:end w:w="90" w:type="dxa"/>
            </w:tcMar>
          </w:tcPr>
          <w:p>
            <w:pPr>
              <w:spacing w:after="0"/>
            </w:pPr>
            <w:r/>
            <w:r>
              <w:rPr>
                <w:rFonts w:ascii="Aptos" w:hAnsi="Aptos"/>
                <w:b w:val="0"/>
                <w:sz w:val="17"/>
              </w:rPr>
              <w:t>Core competencies</w:t>
            </w:r>
          </w:p>
        </w:tc>
        <w:tc>
          <w:tcPr>
            <w:tcW w:type="dxa" w:w="7056"/>
            <w:vAlign w:val="center"/>
            <w:tcMar>
              <w:top w:w="80" w:type="dxa"/>
              <w:start w:w="90" w:type="dxa"/>
              <w:bottom w:w="80" w:type="dxa"/>
              <w:end w:w="90" w:type="dxa"/>
            </w:tcMar>
          </w:tcPr>
          <w:p>
            <w:pPr>
              <w:spacing w:after="0"/>
            </w:pPr>
            <w:r/>
            <w:r>
              <w:rPr>
                <w:rFonts w:ascii="Aptos" w:hAnsi="Aptos"/>
                <w:b w:val="0"/>
                <w:sz w:val="17"/>
              </w:rPr>
              <w:t>C03 Research &amp; Inquiry; C04 Learning to Learn</w:t>
            </w:r>
          </w:p>
        </w:tc>
      </w:tr>
      <w:tr>
        <w:trPr>
          <w:cantSplit/>
        </w:trPr>
        <w:tc>
          <w:tcPr>
            <w:tcW w:type="dxa" w:w="2880"/>
            <w:vAlign w:val="center"/>
            <w:tcMar>
              <w:top w:w="80" w:type="dxa"/>
              <w:start w:w="90" w:type="dxa"/>
              <w:bottom w:w="80" w:type="dxa"/>
              <w:end w:w="90" w:type="dxa"/>
            </w:tcMar>
            <w:shd w:fill="F3F6FA"/>
          </w:tcPr>
          <w:p>
            <w:pPr>
              <w:spacing w:after="0"/>
            </w:pPr>
            <w:r/>
            <w:r>
              <w:rPr>
                <w:rFonts w:ascii="Aptos" w:hAnsi="Aptos"/>
                <w:b w:val="0"/>
                <w:sz w:val="17"/>
              </w:rPr>
              <w:t>Supporting competency</w:t>
            </w:r>
          </w:p>
        </w:tc>
        <w:tc>
          <w:tcPr>
            <w:tcW w:type="dxa" w:w="7056"/>
            <w:vAlign w:val="center"/>
            <w:tcMar>
              <w:top w:w="80" w:type="dxa"/>
              <w:start w:w="90" w:type="dxa"/>
              <w:bottom w:w="80" w:type="dxa"/>
              <w:end w:w="90" w:type="dxa"/>
            </w:tcMar>
            <w:shd w:fill="F3F6FA"/>
          </w:tcPr>
          <w:p>
            <w:pPr>
              <w:spacing w:after="0"/>
            </w:pPr>
            <w:r/>
            <w:r>
              <w:rPr>
                <w:rFonts w:ascii="Aptos" w:hAnsi="Aptos"/>
                <w:b w:val="0"/>
                <w:sz w:val="17"/>
              </w:rPr>
              <w:t>C05 Academic Communication</w:t>
            </w:r>
          </w:p>
        </w:tc>
      </w:tr>
      <w:tr>
        <w:trPr>
          <w:cantSplit/>
        </w:trPr>
        <w:tc>
          <w:tcPr>
            <w:tcW w:type="dxa" w:w="2880"/>
            <w:vAlign w:val="center"/>
            <w:tcMar>
              <w:top w:w="80" w:type="dxa"/>
              <w:start w:w="90" w:type="dxa"/>
              <w:bottom w:w="80" w:type="dxa"/>
              <w:end w:w="90" w:type="dxa"/>
            </w:tcMar>
          </w:tcPr>
          <w:p>
            <w:pPr>
              <w:spacing w:after="0"/>
            </w:pPr>
            <w:r/>
            <w:r>
              <w:rPr>
                <w:rFonts w:ascii="Aptos" w:hAnsi="Aptos"/>
                <w:b w:val="0"/>
                <w:sz w:val="17"/>
              </w:rPr>
              <w:t>Assessment model</w:t>
            </w:r>
          </w:p>
        </w:tc>
        <w:tc>
          <w:tcPr>
            <w:tcW w:type="dxa" w:w="7056"/>
            <w:vAlign w:val="center"/>
            <w:tcMar>
              <w:top w:w="80" w:type="dxa"/>
              <w:start w:w="90" w:type="dxa"/>
              <w:bottom w:w="80" w:type="dxa"/>
              <w:end w:w="90" w:type="dxa"/>
            </w:tcMar>
          </w:tcPr>
          <w:p>
            <w:pPr>
              <w:spacing w:after="0"/>
            </w:pPr>
            <w:r/>
            <w:r>
              <w:rPr>
                <w:rFonts w:ascii="Aptos" w:hAnsi="Aptos"/>
                <w:b w:val="0"/>
                <w:sz w:val="17"/>
              </w:rPr>
              <w:t>100 marks with cumulative six-stage weightage</w:t>
            </w:r>
          </w:p>
        </w:tc>
      </w:tr>
      <w:tr>
        <w:trPr>
          <w:cantSplit/>
        </w:trPr>
        <w:tc>
          <w:tcPr>
            <w:tcW w:type="dxa" w:w="2880"/>
            <w:vAlign w:val="center"/>
            <w:tcMar>
              <w:top w:w="80" w:type="dxa"/>
              <w:start w:w="90" w:type="dxa"/>
              <w:bottom w:w="80" w:type="dxa"/>
              <w:end w:w="90" w:type="dxa"/>
            </w:tcMar>
            <w:shd w:fill="F3F6FA"/>
          </w:tcPr>
          <w:p>
            <w:pPr>
              <w:spacing w:after="0"/>
            </w:pPr>
            <w:r/>
            <w:r>
              <w:rPr>
                <w:rFonts w:ascii="Aptos" w:hAnsi="Aptos"/>
                <w:b w:val="0"/>
                <w:sz w:val="17"/>
              </w:rPr>
              <w:t>Approval status</w:t>
            </w:r>
          </w:p>
        </w:tc>
        <w:tc>
          <w:tcPr>
            <w:tcW w:type="dxa" w:w="7056"/>
            <w:vAlign w:val="center"/>
            <w:tcMar>
              <w:top w:w="80" w:type="dxa"/>
              <w:start w:w="90" w:type="dxa"/>
              <w:bottom w:w="80" w:type="dxa"/>
              <w:end w:w="90" w:type="dxa"/>
            </w:tcMar>
            <w:shd w:fill="F3F6FA"/>
          </w:tcPr>
          <w:p>
            <w:pPr>
              <w:spacing w:after="0"/>
            </w:pPr>
            <w:r/>
            <w:r>
              <w:rPr>
                <w:rFonts w:ascii="Aptos" w:hAnsi="Aptos"/>
                <w:b w:val="0"/>
                <w:sz w:val="17"/>
              </w:rPr>
              <w:t>Draft for organizer/director review</w:t>
            </w:r>
          </w:p>
        </w:tc>
      </w:tr>
      <w:tr>
        <w:trPr>
          <w:cantSplit/>
        </w:trPr>
        <w:tc>
          <w:tcPr>
            <w:tcW w:type="dxa" w:w="2880"/>
            <w:vAlign w:val="center"/>
            <w:tcMar>
              <w:top w:w="80" w:type="dxa"/>
              <w:start w:w="90" w:type="dxa"/>
              <w:bottom w:w="80" w:type="dxa"/>
              <w:end w:w="90" w:type="dxa"/>
            </w:tcMar>
          </w:tcPr>
          <w:p>
            <w:pPr>
              <w:spacing w:after="0"/>
            </w:pPr>
            <w:r/>
            <w:r>
              <w:rPr>
                <w:rFonts w:ascii="Aptos" w:hAnsi="Aptos"/>
                <w:b w:val="0"/>
                <w:sz w:val="17"/>
              </w:rPr>
              <w:t>Effective edition</w:t>
            </w:r>
          </w:p>
        </w:tc>
        <w:tc>
          <w:tcPr>
            <w:tcW w:type="dxa" w:w="7056"/>
            <w:vAlign w:val="center"/>
            <w:tcMar>
              <w:top w:w="80" w:type="dxa"/>
              <w:start w:w="90" w:type="dxa"/>
              <w:bottom w:w="80" w:type="dxa"/>
              <w:end w:w="90" w:type="dxa"/>
            </w:tcMar>
          </w:tcPr>
          <w:p>
            <w:pPr>
              <w:spacing w:after="0"/>
            </w:pPr>
            <w:r/>
            <w:r>
              <w:rPr>
                <w:rFonts w:ascii="Aptos" w:hAnsi="Aptos"/>
                <w:b w:val="0"/>
                <w:sz w:val="17"/>
              </w:rPr>
              <w:t>To be confirmed before registration launch</w:t>
            </w:r>
          </w:p>
        </w:tc>
      </w:tr>
      <w:tr>
        <w:trPr>
          <w:cantSplit/>
        </w:trPr>
        <w:tc>
          <w:tcPr>
            <w:tcW w:type="dxa" w:w="2880"/>
            <w:vAlign w:val="center"/>
            <w:tcMar>
              <w:top w:w="80" w:type="dxa"/>
              <w:start w:w="90" w:type="dxa"/>
              <w:bottom w:w="80" w:type="dxa"/>
              <w:end w:w="90" w:type="dxa"/>
            </w:tcMar>
            <w:shd w:fill="F3F6FA"/>
          </w:tcPr>
          <w:p>
            <w:pPr>
              <w:spacing w:after="0"/>
            </w:pPr>
            <w:r/>
            <w:r>
              <w:rPr>
                <w:rFonts w:ascii="Aptos" w:hAnsi="Aptos"/>
                <w:b w:val="0"/>
                <w:sz w:val="17"/>
              </w:rPr>
              <w:t>Change-control rule</w:t>
            </w:r>
          </w:p>
        </w:tc>
        <w:tc>
          <w:tcPr>
            <w:tcW w:type="dxa" w:w="7056"/>
            <w:vAlign w:val="center"/>
            <w:tcMar>
              <w:top w:w="80" w:type="dxa"/>
              <w:start w:w="90" w:type="dxa"/>
              <w:bottom w:w="80" w:type="dxa"/>
              <w:end w:w="90" w:type="dxa"/>
            </w:tcMar>
            <w:shd w:fill="F3F6FA"/>
          </w:tcPr>
          <w:p>
            <w:pPr>
              <w:spacing w:after="0"/>
            </w:pPr>
            <w:r/>
            <w:r>
              <w:rPr>
                <w:rFonts w:ascii="Aptos" w:hAnsi="Aptos"/>
                <w:b w:val="0"/>
                <w:sz w:val="17"/>
              </w:rPr>
              <w:t>Any change to participation format, eligibility, marks, report length, research window, tool rules, safety rules or submission requirements must be version-controlled and published before the affected competition cycle.</w:t>
            </w:r>
          </w:p>
        </w:tc>
      </w:tr>
    </w:tbl>
    <w:p>
      <w:pPr>
        <w:spacing w:after="20"/>
      </w:pPr>
    </w:p>
    <w:tbl>
      <w:tblPr>
        <w:tblStyle w:val="TableGrid"/>
        <w:tblW w:type="auto" w:w="0"/>
        <w:jc w:val="center"/>
        <w:tblLook w:firstColumn="1" w:firstRow="1" w:lastColumn="0" w:lastRow="0" w:noHBand="0" w:noVBand="1" w:val="04A0"/>
      </w:tblPr>
      <w:tblGrid>
        <w:gridCol w:w="10080"/>
      </w:tblGrid>
      <w:tr>
        <w:tc>
          <w:tcPr>
            <w:tcW w:type="dxa" w:w="10080"/>
            <w:shd w:fill="EAF2F8"/>
            <w:tcMar>
              <w:top w:w="120" w:type="dxa"/>
              <w:start w:w="140" w:type="dxa"/>
              <w:bottom w:w="120" w:type="dxa"/>
              <w:end w:w="140" w:type="dxa"/>
            </w:tcMar>
          </w:tcPr>
          <w:p>
            <w:r/>
            <w:r>
              <w:rPr>
                <w:b/>
                <w:color w:val="17365D"/>
                <w:sz w:val="20"/>
              </w:rPr>
              <w:t>Framework integrity statement</w:t>
            </w:r>
            <w:r>
              <w:br/>
              <w:t>InquiryQuest is an evidence-generating competition within the Future Competency Series. Competition rank records achievement. Competency credit and proficiency must remain separately evidence-based and should reflect only the student’s demonstrated research actions and authentic work.</w:t>
            </w:r>
          </w:p>
        </w:tc>
      </w:tr>
    </w:tbl>
    <w:p>
      <w:pPr>
        <w:spacing w:after="20"/>
      </w:pPr>
    </w:p>
    <w:sectPr w:rsidR="00FC693F" w:rsidRPr="0006063C" w:rsidSect="00034616">
      <w:headerReference w:type="default" r:id="rId9"/>
      <w:footerReference w:type="default" r:id="rId10"/>
      <w:pgSz w:w="12240" w:h="15840"/>
      <w:pgMar w:top="1008"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Future Competency Series | InquiryQuest |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666666"/>
        <w:sz w:val="16"/>
      </w:rPr>
      <w:t>INQUIRYQUEST  |  COMPLETE OPERATIONS MANUAL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ptos Display" w:hAnsi="Aptos Display" w:eastAsia="Aptos Display"/>
      <w:b/>
      <w:bCs/>
      <w:color w:val="17365D"/>
      <w:sz w:val="36"/>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ptos Display" w:hAnsi="Aptos Display" w:eastAsia="Aptos Display"/>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ptos" w:hAnsi="Aptos" w:eastAsia="Aptos"/>
      <w:b/>
      <w:bCs/>
      <w:color w:val="2E75B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60"/>
      <w:contextualSpacing/>
    </w:pPr>
    <w:rPr>
      <w:rFonts w:asciiTheme="majorHAnsi" w:eastAsiaTheme="majorEastAsia" w:hAnsiTheme="majorHAnsi" w:cstheme="majorBidi" w:ascii="Aptos Display" w:hAnsi="Aptos Display" w:eastAsia="Aptos Display"/>
      <w:b/>
      <w:color w:val="17365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ptos" w:hAnsi="Aptos"/>
      <w:color w:val="666666"/>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InquiryQuest Complete Operations Manual v1.0</dc:title>
  <dc:subject>Future Competency Series - Scientific Inquiry &amp; Research Report Challenge</dc:subject>
  <dc:creator>PhiaDeia Education Company - Future Competency Series</dc:creator>
  <cp:keywords>InquiryQuest, research, scientific inquiry, competency, C03, C04, C05</cp:keywords>
  <dc:description>generated by python-docx</dc:description>
  <cp:lastModifiedBy/>
  <cp:revision>1</cp:revision>
  <dcterms:created xsi:type="dcterms:W3CDTF">2013-12-23T23:15:00Z</dcterms:created>
  <dcterms:modified xsi:type="dcterms:W3CDTF">2013-12-23T23:15:00Z</dcterms:modified>
  <cp:category/>
</cp:coreProperties>
</file>